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890536" w14:textId="77777777" w:rsidR="008F23BC" w:rsidRDefault="008F23BC">
      <w:r>
        <w:rPr>
          <w:color w:val="92D050"/>
          <w:sz w:val="48"/>
          <w:szCs w:val="48"/>
        </w:rPr>
        <w:t>A Call to Local Action for Migrants and Refugees</w:t>
      </w:r>
    </w:p>
    <w:p w14:paraId="7F99ADA0" w14:textId="77777777" w:rsidR="008F23BC" w:rsidRDefault="008F23BC">
      <w:pPr>
        <w:spacing w:after="240"/>
        <w:jc w:val="center"/>
      </w:pPr>
      <w:r>
        <w:rPr>
          <w:b/>
          <w:bCs/>
          <w:color w:val="00B050"/>
        </w:rPr>
        <w:t>STEP 2: LOCAL ACTION SUBMISSION FORM</w:t>
      </w:r>
    </w:p>
    <w:p w14:paraId="45A6CF1F" w14:textId="77777777" w:rsidR="008F23BC" w:rsidRDefault="008F23BC">
      <w:r>
        <w:rPr>
          <w:sz w:val="21"/>
          <w:szCs w:val="21"/>
        </w:rPr>
        <w:t>Thank you for your interest in joining the Call to Local Action for Migrants and Refugees.</w:t>
      </w:r>
    </w:p>
    <w:p w14:paraId="2B64BA7F" w14:textId="77777777" w:rsidR="008F23BC" w:rsidRDefault="008F23BC">
      <w:r>
        <w:rPr>
          <w:sz w:val="21"/>
          <w:szCs w:val="21"/>
        </w:rPr>
        <w:t xml:space="preserve">Please note that filling out this form will take an approximate time of </w:t>
      </w:r>
      <w:r>
        <w:rPr>
          <w:b/>
          <w:sz w:val="21"/>
          <w:szCs w:val="21"/>
        </w:rPr>
        <w:t>20 minutes</w:t>
      </w:r>
      <w:r>
        <w:rPr>
          <w:sz w:val="21"/>
          <w:szCs w:val="21"/>
        </w:rPr>
        <w:t>.</w:t>
      </w:r>
    </w:p>
    <w:p w14:paraId="525352A2" w14:textId="77777777" w:rsidR="008F23BC" w:rsidRDefault="008F23BC">
      <w:pPr>
        <w:spacing w:after="240" w:line="240" w:lineRule="auto"/>
      </w:pPr>
      <w:r>
        <w:rPr>
          <w:color w:val="333E48"/>
          <w:sz w:val="21"/>
          <w:szCs w:val="21"/>
          <w:shd w:val="clear" w:color="auto" w:fill="FFFFFF"/>
        </w:rPr>
        <w:t>The </w:t>
      </w:r>
      <w:hyperlink r:id="rId7" w:history="1">
        <w:r>
          <w:rPr>
            <w:color w:val="00B0F0"/>
            <w:sz w:val="21"/>
            <w:szCs w:val="21"/>
            <w:u w:val="single"/>
          </w:rPr>
          <w:t>Mayors Mechanism</w:t>
        </w:r>
      </w:hyperlink>
      <w:r>
        <w:rPr>
          <w:color w:val="00B0F0"/>
          <w:sz w:val="21"/>
          <w:szCs w:val="21"/>
          <w:shd w:val="clear" w:color="auto" w:fill="FFFFFF"/>
        </w:rPr>
        <w:t> </w:t>
      </w:r>
      <w:r>
        <w:rPr>
          <w:color w:val="333E48"/>
          <w:sz w:val="21"/>
          <w:szCs w:val="21"/>
          <w:shd w:val="clear" w:color="auto" w:fill="FFFFFF"/>
        </w:rPr>
        <w:t xml:space="preserve">Steering Committee members </w:t>
      </w:r>
      <w:hyperlink r:id="rId8" w:history="1">
        <w:r>
          <w:rPr>
            <w:color w:val="00B0F0"/>
            <w:sz w:val="21"/>
            <w:szCs w:val="21"/>
            <w:u w:val="single"/>
          </w:rPr>
          <w:t>United Cities and Local Governments</w:t>
        </w:r>
      </w:hyperlink>
      <w:r>
        <w:rPr>
          <w:color w:val="333E48"/>
          <w:sz w:val="21"/>
          <w:szCs w:val="21"/>
          <w:shd w:val="clear" w:color="auto" w:fill="FFFFFF"/>
        </w:rPr>
        <w:t> (UCLG), the </w:t>
      </w:r>
      <w:hyperlink r:id="rId9" w:history="1">
        <w:r>
          <w:rPr>
            <w:color w:val="00B0F0"/>
            <w:sz w:val="21"/>
            <w:szCs w:val="21"/>
            <w:u w:val="single"/>
          </w:rPr>
          <w:t>Mayors Migration Council</w:t>
        </w:r>
      </w:hyperlink>
      <w:r>
        <w:rPr>
          <w:color w:val="333E48"/>
          <w:sz w:val="21"/>
          <w:szCs w:val="21"/>
          <w:shd w:val="clear" w:color="auto" w:fill="FFFFFF"/>
        </w:rPr>
        <w:t> (MMC), and the </w:t>
      </w:r>
      <w:hyperlink r:id="rId10" w:history="1">
        <w:r>
          <w:rPr>
            <w:color w:val="00B0F0"/>
            <w:sz w:val="21"/>
            <w:szCs w:val="21"/>
            <w:u w:val="single"/>
          </w:rPr>
          <w:t>UN Migration Agency</w:t>
        </w:r>
      </w:hyperlink>
      <w:r>
        <w:rPr>
          <w:color w:val="333E48"/>
          <w:sz w:val="21"/>
          <w:szCs w:val="21"/>
          <w:shd w:val="clear" w:color="auto" w:fill="FFFFFF"/>
        </w:rPr>
        <w:t> (IOM), in partnership with the </w:t>
      </w:r>
      <w:hyperlink r:id="rId11" w:history="1">
        <w:r>
          <w:rPr>
            <w:color w:val="00B0F0"/>
            <w:sz w:val="21"/>
            <w:szCs w:val="21"/>
            <w:u w:val="single"/>
          </w:rPr>
          <w:t>UN Refugee Agency</w:t>
        </w:r>
      </w:hyperlink>
      <w:r>
        <w:rPr>
          <w:color w:val="333E48"/>
          <w:sz w:val="21"/>
          <w:szCs w:val="21"/>
          <w:shd w:val="clear" w:color="auto" w:fill="FFFFFF"/>
        </w:rPr>
        <w:t> (UNHCR), are launching a “Call to Local Action for Migrants and Refugees”, with the objective to:</w:t>
      </w:r>
    </w:p>
    <w:p w14:paraId="6195E90A" w14:textId="2FA82F3E" w:rsidR="008F23BC" w:rsidRDefault="008F23BC">
      <w:pPr>
        <w:pStyle w:val="Lijstalinea"/>
        <w:numPr>
          <w:ilvl w:val="0"/>
          <w:numId w:val="4"/>
        </w:numPr>
        <w:spacing w:after="120"/>
      </w:pPr>
      <w:r>
        <w:rPr>
          <w:color w:val="333E48"/>
          <w:sz w:val="21"/>
          <w:szCs w:val="21"/>
          <w:shd w:val="clear" w:color="auto" w:fill="FFFFFF"/>
        </w:rPr>
        <w:t xml:space="preserve">Expand the number of </w:t>
      </w:r>
      <w:r w:rsidR="00AB31CC">
        <w:rPr>
          <w:color w:val="333E48"/>
          <w:sz w:val="21"/>
          <w:szCs w:val="21"/>
          <w:shd w:val="clear" w:color="auto" w:fill="FFFFFF"/>
        </w:rPr>
        <w:t>Local and Regional Governments (</w:t>
      </w:r>
      <w:r>
        <w:rPr>
          <w:color w:val="333E48"/>
          <w:sz w:val="21"/>
          <w:szCs w:val="21"/>
          <w:shd w:val="clear" w:color="auto" w:fill="FFFFFF"/>
        </w:rPr>
        <w:t>LRGs</w:t>
      </w:r>
      <w:r w:rsidR="00AB31CC">
        <w:rPr>
          <w:color w:val="333E48"/>
          <w:sz w:val="21"/>
          <w:szCs w:val="21"/>
          <w:shd w:val="clear" w:color="auto" w:fill="FFFFFF"/>
        </w:rPr>
        <w:t>)</w:t>
      </w:r>
      <w:r>
        <w:rPr>
          <w:color w:val="333E48"/>
          <w:sz w:val="21"/>
          <w:szCs w:val="21"/>
          <w:shd w:val="clear" w:color="auto" w:fill="FFFFFF"/>
        </w:rPr>
        <w:t xml:space="preserve"> publicly endorsing the Compacts through the Marrakech Mayors Declaration and showcase growing public leadership and political will.</w:t>
      </w:r>
    </w:p>
    <w:p w14:paraId="4F1A1CD1" w14:textId="77777777" w:rsidR="008F23BC" w:rsidRDefault="008F23BC">
      <w:pPr>
        <w:pStyle w:val="Lijstalinea"/>
        <w:numPr>
          <w:ilvl w:val="0"/>
          <w:numId w:val="4"/>
        </w:numPr>
        <w:spacing w:after="120"/>
      </w:pPr>
      <w:r>
        <w:rPr>
          <w:color w:val="333E48"/>
          <w:sz w:val="21"/>
          <w:szCs w:val="21"/>
          <w:shd w:val="clear" w:color="auto" w:fill="FFFFFF"/>
        </w:rPr>
        <w:t xml:space="preserve">Collect and showcase the bold, people-centred local actions that achieve or exceed the Compacts’ goals to facilitate cross-fertilisation, peer learning, and replication by other LRGs. </w:t>
      </w:r>
    </w:p>
    <w:p w14:paraId="37D06541" w14:textId="77777777" w:rsidR="008F23BC" w:rsidRDefault="008F23BC">
      <w:pPr>
        <w:pStyle w:val="Lijstalinea"/>
        <w:numPr>
          <w:ilvl w:val="0"/>
          <w:numId w:val="4"/>
        </w:numPr>
        <w:spacing w:after="120"/>
      </w:pPr>
      <w:proofErr w:type="spellStart"/>
      <w:r>
        <w:rPr>
          <w:color w:val="333E48"/>
          <w:sz w:val="21"/>
          <w:szCs w:val="21"/>
          <w:shd w:val="clear" w:color="auto" w:fill="FFFFFF"/>
        </w:rPr>
        <w:t>Ceate</w:t>
      </w:r>
      <w:proofErr w:type="spellEnd"/>
      <w:r>
        <w:rPr>
          <w:color w:val="333E48"/>
          <w:sz w:val="21"/>
          <w:szCs w:val="21"/>
          <w:shd w:val="clear" w:color="auto" w:fill="FFFFFF"/>
        </w:rPr>
        <w:t xml:space="preserve"> a cohort of publicly recognized local and regional leaders engaged in robust GCM and GCR implementation to motivate scaling and investment in local and regional practices by States, and form new partnerships with international actors.</w:t>
      </w:r>
    </w:p>
    <w:p w14:paraId="50C93498" w14:textId="77777777" w:rsidR="008F23BC" w:rsidRDefault="008F23BC">
      <w:r>
        <w:rPr>
          <w:color w:val="333E48"/>
          <w:sz w:val="21"/>
          <w:szCs w:val="21"/>
          <w:shd w:val="clear" w:color="auto" w:fill="FFFFFF"/>
        </w:rPr>
        <w:t>The basis of this call is to support the </w:t>
      </w:r>
      <w:hyperlink r:id="rId12" w:history="1">
        <w:r>
          <w:rPr>
            <w:color w:val="00B0F0"/>
            <w:sz w:val="21"/>
            <w:szCs w:val="21"/>
            <w:u w:val="single"/>
          </w:rPr>
          <w:t>Marrakech Mayors Declaration</w:t>
        </w:r>
      </w:hyperlink>
      <w:r>
        <w:rPr>
          <w:color w:val="333E48"/>
          <w:sz w:val="21"/>
          <w:szCs w:val="21"/>
          <w:shd w:val="clear" w:color="auto" w:fill="FFFFFF"/>
        </w:rPr>
        <w:t>, endorsed by mayors and local government executives in 2018. The declaration calls for the full and formal recognition of the transformative role that local and regional governments play in the implementation of the </w:t>
      </w:r>
      <w:hyperlink r:id="rId13" w:history="1">
        <w:r>
          <w:rPr>
            <w:color w:val="00B0F0"/>
            <w:sz w:val="21"/>
            <w:szCs w:val="21"/>
            <w:u w:val="single"/>
          </w:rPr>
          <w:t>Global Compact for Safe, Orderly and Regular Migration</w:t>
        </w:r>
      </w:hyperlink>
      <w:r>
        <w:rPr>
          <w:color w:val="333E48"/>
          <w:sz w:val="21"/>
          <w:szCs w:val="21"/>
          <w:shd w:val="clear" w:color="auto" w:fill="FFFFFF"/>
        </w:rPr>
        <w:t> (GCM) and the </w:t>
      </w:r>
      <w:hyperlink r:id="rId14" w:history="1">
        <w:r>
          <w:rPr>
            <w:color w:val="00B0F0"/>
            <w:sz w:val="21"/>
            <w:szCs w:val="21"/>
            <w:u w:val="single"/>
          </w:rPr>
          <w:t>Global Compact on Refugees</w:t>
        </w:r>
      </w:hyperlink>
      <w:r>
        <w:rPr>
          <w:color w:val="333E48"/>
          <w:sz w:val="21"/>
          <w:szCs w:val="21"/>
          <w:shd w:val="clear" w:color="auto" w:fill="FFFFFF"/>
        </w:rPr>
        <w:t> (GCR) and their engagement to fulfil both compacts in unison. These frameworks are rooted in and provide a path for achieving the </w:t>
      </w:r>
      <w:hyperlink r:id="rId15" w:history="1">
        <w:r>
          <w:rPr>
            <w:color w:val="00B0F0"/>
            <w:sz w:val="21"/>
            <w:szCs w:val="21"/>
            <w:u w:val="single"/>
          </w:rPr>
          <w:t>2030 Agenda for Sustainable Development</w:t>
        </w:r>
      </w:hyperlink>
      <w:r>
        <w:rPr>
          <w:color w:val="333E48"/>
          <w:sz w:val="21"/>
          <w:szCs w:val="21"/>
          <w:shd w:val="clear" w:color="auto" w:fill="FFFFFF"/>
        </w:rPr>
        <w:t> by ensuring rights-based migration and forced displacement governance.</w:t>
      </w:r>
    </w:p>
    <w:p w14:paraId="51F39E15" w14:textId="63BF8BCA" w:rsidR="008F23BC" w:rsidRDefault="009B7D2F">
      <w:pPr>
        <w:spacing w:after="240"/>
        <w:jc w:val="center"/>
        <w:rPr>
          <w:color w:val="7F7F7F"/>
        </w:rPr>
      </w:pPr>
      <w:r>
        <w:rPr>
          <w:noProof/>
        </w:rPr>
        <w:drawing>
          <wp:inline distT="0" distB="0" distL="0" distR="0" wp14:anchorId="343ED273" wp14:editId="0E86C851">
            <wp:extent cx="1623060" cy="6477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3060" cy="647700"/>
                    </a:xfrm>
                    <a:prstGeom prst="rect">
                      <a:avLst/>
                    </a:prstGeom>
                    <a:solidFill>
                      <a:srgbClr val="FFFFFF"/>
                    </a:solidFill>
                    <a:ln>
                      <a:noFill/>
                    </a:ln>
                  </pic:spPr>
                </pic:pic>
              </a:graphicData>
            </a:graphic>
          </wp:inline>
        </w:drawing>
      </w:r>
    </w:p>
    <w:p w14:paraId="0A0476EE" w14:textId="77777777" w:rsidR="008F23BC" w:rsidRDefault="008F23BC">
      <w:pPr>
        <w:pBdr>
          <w:top w:val="none" w:sz="0" w:space="0" w:color="000000"/>
          <w:left w:val="none" w:sz="0" w:space="0" w:color="000000"/>
          <w:bottom w:val="none" w:sz="0" w:space="0" w:color="000000"/>
          <w:right w:val="none" w:sz="0" w:space="0" w:color="000000"/>
        </w:pBdr>
        <w:tabs>
          <w:tab w:val="center" w:pos="4252"/>
          <w:tab w:val="right" w:pos="8504"/>
        </w:tabs>
        <w:spacing w:after="240" w:line="240" w:lineRule="auto"/>
        <w:jc w:val="center"/>
      </w:pPr>
      <w:r>
        <w:rPr>
          <w:color w:val="7F7F7F"/>
        </w:rPr>
        <w:t>The Mayors Mechanism is a partnership jointly steered by:</w:t>
      </w:r>
    </w:p>
    <w:p w14:paraId="68534021" w14:textId="102EC0D9" w:rsidR="008F23BC" w:rsidRDefault="009B7D2F">
      <w:pPr>
        <w:pBdr>
          <w:top w:val="none" w:sz="0" w:space="0" w:color="000000"/>
          <w:left w:val="none" w:sz="0" w:space="0" w:color="000000"/>
          <w:bottom w:val="none" w:sz="0" w:space="0" w:color="000000"/>
          <w:right w:val="none" w:sz="0" w:space="0" w:color="000000"/>
        </w:pBdr>
        <w:tabs>
          <w:tab w:val="center" w:pos="4252"/>
          <w:tab w:val="right" w:pos="8504"/>
        </w:tabs>
        <w:spacing w:after="240" w:line="276" w:lineRule="auto"/>
        <w:jc w:val="center"/>
        <w:rPr>
          <w:color w:val="7F7F7F"/>
        </w:rPr>
      </w:pPr>
      <w:r>
        <w:rPr>
          <w:noProof/>
        </w:rPr>
        <w:drawing>
          <wp:inline distT="0" distB="0" distL="0" distR="0" wp14:anchorId="636CEF7E" wp14:editId="7664B2DD">
            <wp:extent cx="1455420" cy="43434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5420" cy="434340"/>
                    </a:xfrm>
                    <a:prstGeom prst="rect">
                      <a:avLst/>
                    </a:prstGeom>
                    <a:solidFill>
                      <a:srgbClr val="FFFFFF"/>
                    </a:solidFill>
                    <a:ln>
                      <a:noFill/>
                    </a:ln>
                  </pic:spPr>
                </pic:pic>
              </a:graphicData>
            </a:graphic>
          </wp:inline>
        </w:drawing>
      </w:r>
      <w:r w:rsidR="008F23BC">
        <w:rPr>
          <w:color w:val="000000"/>
          <w:sz w:val="20"/>
          <w:szCs w:val="20"/>
        </w:rPr>
        <w:t xml:space="preserve">          </w:t>
      </w:r>
      <w:r>
        <w:rPr>
          <w:noProof/>
        </w:rPr>
        <w:drawing>
          <wp:inline distT="0" distB="0" distL="0" distR="0" wp14:anchorId="652CB187" wp14:editId="696A4C59">
            <wp:extent cx="1043940" cy="434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940" cy="434340"/>
                    </a:xfrm>
                    <a:prstGeom prst="rect">
                      <a:avLst/>
                    </a:prstGeom>
                    <a:solidFill>
                      <a:srgbClr val="FFFFFF"/>
                    </a:solidFill>
                    <a:ln>
                      <a:noFill/>
                    </a:ln>
                  </pic:spPr>
                </pic:pic>
              </a:graphicData>
            </a:graphic>
          </wp:inline>
        </w:drawing>
      </w:r>
      <w:r w:rsidR="008F23BC">
        <w:rPr>
          <w:color w:val="000000"/>
          <w:sz w:val="20"/>
          <w:szCs w:val="20"/>
        </w:rPr>
        <w:t xml:space="preserve">          </w:t>
      </w:r>
      <w:r>
        <w:rPr>
          <w:noProof/>
        </w:rPr>
        <w:drawing>
          <wp:inline distT="0" distB="0" distL="0" distR="0" wp14:anchorId="7EA37270" wp14:editId="43D07A81">
            <wp:extent cx="1158240" cy="434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240" cy="434340"/>
                    </a:xfrm>
                    <a:prstGeom prst="rect">
                      <a:avLst/>
                    </a:prstGeom>
                    <a:solidFill>
                      <a:srgbClr val="FFFFFF"/>
                    </a:solidFill>
                    <a:ln>
                      <a:noFill/>
                    </a:ln>
                  </pic:spPr>
                </pic:pic>
              </a:graphicData>
            </a:graphic>
          </wp:inline>
        </w:drawing>
      </w:r>
    </w:p>
    <w:p w14:paraId="5CD0309E" w14:textId="77777777" w:rsidR="008F23BC" w:rsidRDefault="008F23BC">
      <w:pPr>
        <w:pBdr>
          <w:top w:val="none" w:sz="0" w:space="0" w:color="000000"/>
          <w:left w:val="none" w:sz="0" w:space="0" w:color="000000"/>
          <w:bottom w:val="none" w:sz="0" w:space="0" w:color="000000"/>
          <w:right w:val="none" w:sz="0" w:space="0" w:color="000000"/>
        </w:pBdr>
        <w:tabs>
          <w:tab w:val="center" w:pos="4252"/>
          <w:tab w:val="right" w:pos="8504"/>
        </w:tabs>
        <w:spacing w:after="240" w:line="240" w:lineRule="auto"/>
        <w:jc w:val="center"/>
      </w:pPr>
      <w:r>
        <w:rPr>
          <w:color w:val="7F7F7F"/>
        </w:rPr>
        <w:t>The Call to Local Action for Migrants and Refugees is also supported by:</w:t>
      </w:r>
    </w:p>
    <w:p w14:paraId="39E5F630" w14:textId="7392E750" w:rsidR="008F23BC" w:rsidRDefault="009B7D2F">
      <w:pPr>
        <w:spacing w:after="240"/>
        <w:jc w:val="center"/>
        <w:rPr>
          <w:sz w:val="20"/>
          <w:szCs w:val="20"/>
        </w:rPr>
      </w:pPr>
      <w:r>
        <w:rPr>
          <w:noProof/>
        </w:rPr>
        <w:drawing>
          <wp:inline distT="0" distB="0" distL="0" distR="0" wp14:anchorId="5F6A3031" wp14:editId="60BDFCAA">
            <wp:extent cx="76962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11366"/>
                    <a:stretch>
                      <a:fillRect/>
                    </a:stretch>
                  </pic:blipFill>
                  <pic:spPr bwMode="auto">
                    <a:xfrm>
                      <a:off x="0" y="0"/>
                      <a:ext cx="769620" cy="723900"/>
                    </a:xfrm>
                    <a:prstGeom prst="rect">
                      <a:avLst/>
                    </a:prstGeom>
                    <a:solidFill>
                      <a:srgbClr val="FFFFFF"/>
                    </a:solidFill>
                    <a:ln>
                      <a:noFill/>
                    </a:ln>
                  </pic:spPr>
                </pic:pic>
              </a:graphicData>
            </a:graphic>
          </wp:inline>
        </w:drawing>
      </w:r>
    </w:p>
    <w:p w14:paraId="462272A4" w14:textId="77777777" w:rsidR="008F23BC" w:rsidRDefault="008F23BC">
      <w:pPr>
        <w:spacing w:after="240"/>
        <w:jc w:val="center"/>
        <w:rPr>
          <w:sz w:val="20"/>
          <w:szCs w:val="20"/>
        </w:rPr>
      </w:pPr>
    </w:p>
    <w:tbl>
      <w:tblPr>
        <w:tblW w:w="0" w:type="auto"/>
        <w:tblInd w:w="113" w:type="dxa"/>
        <w:tblLayout w:type="fixed"/>
        <w:tblLook w:val="0000" w:firstRow="0" w:lastRow="0" w:firstColumn="0" w:lastColumn="0" w:noHBand="0" w:noVBand="0"/>
      </w:tblPr>
      <w:tblGrid>
        <w:gridCol w:w="8494"/>
      </w:tblGrid>
      <w:tr w:rsidR="008F23BC" w14:paraId="569576DE" w14:textId="77777777">
        <w:tc>
          <w:tcPr>
            <w:tcW w:w="8494" w:type="dxa"/>
            <w:tcBorders>
              <w:top w:val="single" w:sz="4" w:space="0" w:color="000000"/>
              <w:left w:val="single" w:sz="4" w:space="0" w:color="000000"/>
              <w:bottom w:val="single" w:sz="4" w:space="0" w:color="000000"/>
              <w:right w:val="single" w:sz="4" w:space="0" w:color="000000"/>
            </w:tcBorders>
            <w:shd w:val="clear" w:color="auto" w:fill="auto"/>
          </w:tcPr>
          <w:p w14:paraId="3294EA4D" w14:textId="77777777" w:rsidR="008F23BC" w:rsidRDefault="008F23BC">
            <w:pPr>
              <w:spacing w:after="0" w:line="240" w:lineRule="auto"/>
            </w:pPr>
            <w:r>
              <w:rPr>
                <w:color w:val="333E48"/>
                <w:shd w:val="clear" w:color="auto" w:fill="FFFFFF"/>
              </w:rPr>
              <w:lastRenderedPageBreak/>
              <w:t xml:space="preserve">Important notes: </w:t>
            </w:r>
          </w:p>
          <w:p w14:paraId="15ED54F5" w14:textId="77777777" w:rsidR="008F23BC" w:rsidRDefault="008F23BC">
            <w:pPr>
              <w:spacing w:after="0" w:line="240" w:lineRule="auto"/>
              <w:rPr>
                <w:color w:val="333E48"/>
                <w:shd w:val="clear" w:color="auto" w:fill="FFFFFF"/>
              </w:rPr>
            </w:pPr>
          </w:p>
          <w:p w14:paraId="4CE0EB55" w14:textId="4606748A" w:rsidR="008F23BC" w:rsidRDefault="008F23BC">
            <w:pPr>
              <w:shd w:val="clear" w:color="auto" w:fill="FFFFFF"/>
              <w:spacing w:after="0" w:line="240" w:lineRule="auto"/>
            </w:pPr>
            <w:r>
              <w:rPr>
                <w:color w:val="000000"/>
              </w:rPr>
              <w:t xml:space="preserve">By submitting an action, you agree </w:t>
            </w:r>
            <w:bookmarkStart w:id="0" w:name="_Hlk89161098"/>
            <w:r>
              <w:rPr>
                <w:color w:val="000000"/>
              </w:rPr>
              <w:t>that your activity will be included in the Mayors Mechanism Annual Flagship Publication and website. The Mayors Mechanism will help Local and Regional governments get access to official GCM and GC</w:t>
            </w:r>
            <w:r w:rsidR="00813F55">
              <w:rPr>
                <w:color w:val="000000"/>
              </w:rPr>
              <w:t>R</w:t>
            </w:r>
            <w:r>
              <w:rPr>
                <w:color w:val="000000"/>
              </w:rPr>
              <w:t xml:space="preserve"> platforms, as well as the GCR pledging process and the GCM pledging process (in development)</w:t>
            </w:r>
            <w:bookmarkEnd w:id="0"/>
            <w:r>
              <w:rPr>
                <w:color w:val="000000"/>
              </w:rPr>
              <w:t>.</w:t>
            </w:r>
          </w:p>
          <w:p w14:paraId="6BB0FBC9" w14:textId="77777777" w:rsidR="008F23BC" w:rsidRDefault="008F23BC">
            <w:pPr>
              <w:shd w:val="clear" w:color="auto" w:fill="FFFFFF"/>
              <w:spacing w:after="0" w:line="240" w:lineRule="auto"/>
              <w:rPr>
                <w:color w:val="000000"/>
              </w:rPr>
            </w:pPr>
          </w:p>
          <w:p w14:paraId="7FB83B09" w14:textId="77777777" w:rsidR="008F23BC" w:rsidRDefault="008F23BC">
            <w:pPr>
              <w:shd w:val="clear" w:color="auto" w:fill="FFFFFF"/>
              <w:spacing w:after="0" w:line="240" w:lineRule="auto"/>
            </w:pPr>
            <w:r>
              <w:rPr>
                <w:color w:val="000000"/>
              </w:rPr>
              <w:t>The Mayors Mechanism will share the submitted actions with the following platforms:</w:t>
            </w:r>
          </w:p>
          <w:p w14:paraId="59BDD38F" w14:textId="77777777" w:rsidR="008F23BC" w:rsidRDefault="008F23BC">
            <w:pPr>
              <w:pStyle w:val="Lijstalinea"/>
              <w:numPr>
                <w:ilvl w:val="0"/>
                <w:numId w:val="3"/>
              </w:numPr>
              <w:shd w:val="clear" w:color="auto" w:fill="FFFFFF"/>
              <w:spacing w:after="0" w:line="240" w:lineRule="auto"/>
            </w:pPr>
            <w:r>
              <w:rPr>
                <w:color w:val="000000"/>
              </w:rPr>
              <w:t xml:space="preserve">GCM Practices Repository - </w:t>
            </w:r>
            <w:hyperlink r:id="rId21" w:history="1">
              <w:r>
                <w:rPr>
                  <w:color w:val="00B0F0"/>
                  <w:u w:val="single"/>
                </w:rPr>
                <w:t>UN Network on Migration Hub</w:t>
              </w:r>
            </w:hyperlink>
            <w:r>
              <w:rPr>
                <w:color w:val="000000"/>
              </w:rPr>
              <w:t>.</w:t>
            </w:r>
          </w:p>
          <w:p w14:paraId="626A0890" w14:textId="72C6B1E0" w:rsidR="008F23BC" w:rsidRDefault="008F23BC">
            <w:pPr>
              <w:pStyle w:val="Lijstalinea"/>
              <w:numPr>
                <w:ilvl w:val="0"/>
                <w:numId w:val="3"/>
              </w:numPr>
              <w:shd w:val="clear" w:color="auto" w:fill="FFFFFF"/>
              <w:spacing w:after="0" w:line="240" w:lineRule="auto"/>
            </w:pPr>
            <w:r>
              <w:rPr>
                <w:color w:val="000000"/>
              </w:rPr>
              <w:t xml:space="preserve">GCM </w:t>
            </w:r>
            <w:hyperlink r:id="rId22" w:history="1">
              <w:r w:rsidRPr="00A605DF">
                <w:rPr>
                  <w:rStyle w:val="Hyperlink"/>
                  <w:color w:val="00B0F0"/>
                </w:rPr>
                <w:t>Pledging Platform</w:t>
              </w:r>
            </w:hyperlink>
          </w:p>
          <w:p w14:paraId="18D76092" w14:textId="36522839" w:rsidR="008F23BC" w:rsidRDefault="00AB31CC">
            <w:pPr>
              <w:pStyle w:val="Lijstalinea"/>
              <w:numPr>
                <w:ilvl w:val="0"/>
                <w:numId w:val="3"/>
              </w:numPr>
              <w:shd w:val="clear" w:color="auto" w:fill="FFFFFF"/>
              <w:spacing w:after="0" w:line="240" w:lineRule="auto"/>
              <w:rPr>
                <w:color w:val="000000"/>
              </w:rPr>
            </w:pPr>
            <w:r>
              <w:t xml:space="preserve">GCR </w:t>
            </w:r>
            <w:hyperlink r:id="rId23" w:history="1">
              <w:r>
                <w:rPr>
                  <w:rStyle w:val="Hyperlink"/>
                  <w:color w:val="00B0F0"/>
                </w:rPr>
                <w:t xml:space="preserve">Good practices &amp; Innovative approaches | </w:t>
              </w:r>
              <w:proofErr w:type="spellStart"/>
              <w:r>
                <w:rPr>
                  <w:rStyle w:val="Hyperlink"/>
                  <w:color w:val="00B0F0"/>
                </w:rPr>
                <w:t>WithRefugees</w:t>
              </w:r>
              <w:proofErr w:type="spellEnd"/>
              <w:r>
                <w:rPr>
                  <w:rStyle w:val="Hyperlink"/>
                  <w:color w:val="00B0F0"/>
                </w:rPr>
                <w:t xml:space="preserve"> (unhcr.org) </w:t>
              </w:r>
            </w:hyperlink>
          </w:p>
          <w:p w14:paraId="19A075DE" w14:textId="77777777" w:rsidR="008F23BC" w:rsidRDefault="008F23BC">
            <w:pPr>
              <w:pStyle w:val="Lijstalinea"/>
              <w:numPr>
                <w:ilvl w:val="0"/>
                <w:numId w:val="3"/>
              </w:numPr>
              <w:shd w:val="clear" w:color="auto" w:fill="FFFFFF"/>
              <w:spacing w:after="0" w:line="240" w:lineRule="auto"/>
            </w:pPr>
            <w:r>
              <w:rPr>
                <w:color w:val="000000"/>
              </w:rPr>
              <w:t>GCR Pledging Platform - </w:t>
            </w:r>
            <w:hyperlink r:id="rId24" w:history="1">
              <w:r>
                <w:rPr>
                  <w:color w:val="00B0F0"/>
                  <w:u w:val="single"/>
                </w:rPr>
                <w:t>UNHCR GCR Digital Platform</w:t>
              </w:r>
            </w:hyperlink>
            <w:r>
              <w:rPr>
                <w:color w:val="00B0F0"/>
                <w:u w:val="single"/>
              </w:rPr>
              <w:t>.</w:t>
            </w:r>
          </w:p>
          <w:p w14:paraId="3BD67B4C" w14:textId="77777777" w:rsidR="008F23BC" w:rsidRDefault="00D03EBF">
            <w:pPr>
              <w:pStyle w:val="Lijstalinea"/>
              <w:numPr>
                <w:ilvl w:val="0"/>
                <w:numId w:val="3"/>
              </w:numPr>
              <w:shd w:val="clear" w:color="auto" w:fill="FFFFFF"/>
              <w:spacing w:after="0" w:line="240" w:lineRule="auto"/>
            </w:pPr>
            <w:hyperlink r:id="rId25" w:anchor=":~:text=The GFMD is a state,and calls are publicly available" w:history="1">
              <w:r w:rsidR="008F23BC">
                <w:rPr>
                  <w:color w:val="00B0F0"/>
                  <w:u w:val="single"/>
                </w:rPr>
                <w:t>Global Forum on Migration and Development (GFMD) - Platform for Partnerships</w:t>
              </w:r>
            </w:hyperlink>
            <w:r w:rsidR="008F23BC">
              <w:rPr>
                <w:color w:val="00B0F0"/>
                <w:u w:val="single"/>
              </w:rPr>
              <w:t>.</w:t>
            </w:r>
          </w:p>
          <w:p w14:paraId="2E44EE8C" w14:textId="77777777" w:rsidR="008F23BC" w:rsidRDefault="008F23BC">
            <w:pPr>
              <w:pStyle w:val="Lijstalinea"/>
              <w:numPr>
                <w:ilvl w:val="0"/>
                <w:numId w:val="3"/>
              </w:numPr>
              <w:shd w:val="clear" w:color="auto" w:fill="FFFFFF"/>
              <w:spacing w:after="0" w:line="240" w:lineRule="auto"/>
            </w:pPr>
            <w:r>
              <w:t xml:space="preserve">UN Migration Agency </w:t>
            </w:r>
            <w:hyperlink r:id="rId26" w:history="1">
              <w:r>
                <w:rPr>
                  <w:color w:val="00B0F0"/>
                  <w:u w:val="single"/>
                </w:rPr>
                <w:t>Migration for Development</w:t>
              </w:r>
            </w:hyperlink>
            <w:r>
              <w:t xml:space="preserve"> project map.</w:t>
            </w:r>
          </w:p>
          <w:p w14:paraId="258045D4" w14:textId="77777777" w:rsidR="008F23BC" w:rsidRDefault="008F23BC">
            <w:pPr>
              <w:shd w:val="clear" w:color="auto" w:fill="FFFFFF"/>
              <w:spacing w:after="0" w:line="240" w:lineRule="auto"/>
            </w:pPr>
          </w:p>
          <w:p w14:paraId="4503AF1B" w14:textId="55654FDA" w:rsidR="008F23BC" w:rsidRDefault="008F23BC">
            <w:pPr>
              <w:shd w:val="clear" w:color="auto" w:fill="FFFFFF"/>
              <w:spacing w:after="0" w:line="240" w:lineRule="auto"/>
            </w:pPr>
            <w:r>
              <w:t xml:space="preserve">Local and regional governments are encouraged to make contributions that are new or additional, which also could include strengthening and building upon good practices or ongoing </w:t>
            </w:r>
            <w:r w:rsidR="00B54F1E">
              <w:t>activities</w:t>
            </w:r>
            <w:r>
              <w:t>.</w:t>
            </w:r>
          </w:p>
          <w:p w14:paraId="39617786" w14:textId="77777777" w:rsidR="008F23BC" w:rsidRDefault="008F23BC">
            <w:pPr>
              <w:shd w:val="clear" w:color="auto" w:fill="FFFFFF"/>
              <w:spacing w:after="0" w:line="240" w:lineRule="auto"/>
            </w:pPr>
          </w:p>
          <w:p w14:paraId="6B332BEA" w14:textId="5DF80006" w:rsidR="008F23BC" w:rsidRDefault="008F23BC">
            <w:pPr>
              <w:shd w:val="clear" w:color="auto" w:fill="FFFFFF"/>
              <w:spacing w:after="0" w:line="240" w:lineRule="auto"/>
            </w:pPr>
            <w:r>
              <w:t xml:space="preserve">Note that only activities that have a continuing commitment will be submitted to the UNHCR GCR Digital Platform. Only practices that directly address refugees, internally displaced persons and stateless persons will be submitted to the UNHCR GCR </w:t>
            </w:r>
            <w:r w:rsidR="00F617BA">
              <w:t>d</w:t>
            </w:r>
            <w:r>
              <w:t xml:space="preserve">igital </w:t>
            </w:r>
            <w:r w:rsidR="00F617BA">
              <w:t>p</w:t>
            </w:r>
            <w:r>
              <w:t>latform</w:t>
            </w:r>
            <w:r w:rsidR="00F617BA">
              <w:t>s</w:t>
            </w:r>
            <w:r>
              <w:t>.</w:t>
            </w:r>
          </w:p>
          <w:p w14:paraId="2528A0DA" w14:textId="77777777" w:rsidR="008F23BC" w:rsidRDefault="008F23BC">
            <w:pPr>
              <w:shd w:val="clear" w:color="auto" w:fill="FFFFFF"/>
              <w:spacing w:after="0" w:line="240" w:lineRule="auto"/>
            </w:pPr>
          </w:p>
          <w:p w14:paraId="22AF93F4" w14:textId="77777777" w:rsidR="008F23BC" w:rsidRDefault="008F23BC">
            <w:pPr>
              <w:shd w:val="clear" w:color="auto" w:fill="FFFFFF"/>
              <w:spacing w:after="0" w:line="240" w:lineRule="auto"/>
              <w:rPr>
                <w:color w:val="000000"/>
              </w:rPr>
            </w:pPr>
            <w:r>
              <w:t xml:space="preserve">If comments or questions, do reach out to: </w:t>
            </w:r>
            <w:hyperlink r:id="rId27" w:history="1">
              <w:r>
                <w:rPr>
                  <w:rStyle w:val="Hyperlink"/>
                  <w:color w:val="00B0F0"/>
                </w:rPr>
                <w:t>cta@mayorsmechanism.org</w:t>
              </w:r>
            </w:hyperlink>
          </w:p>
          <w:p w14:paraId="44CBB96D" w14:textId="77777777" w:rsidR="008F23BC" w:rsidRDefault="008F23BC">
            <w:pPr>
              <w:shd w:val="clear" w:color="auto" w:fill="FFFFFF"/>
              <w:spacing w:after="0" w:line="240" w:lineRule="auto"/>
              <w:rPr>
                <w:color w:val="000000"/>
              </w:rPr>
            </w:pPr>
          </w:p>
        </w:tc>
      </w:tr>
    </w:tbl>
    <w:p w14:paraId="3EFE0E8C" w14:textId="77777777" w:rsidR="008F23BC" w:rsidRDefault="008F23BC">
      <w:pPr>
        <w:rPr>
          <w:color w:val="333E48"/>
          <w:sz w:val="20"/>
          <w:szCs w:val="20"/>
          <w:shd w:val="clear" w:color="auto" w:fill="FFFFFF"/>
        </w:rPr>
      </w:pPr>
    </w:p>
    <w:p w14:paraId="3380D9EA" w14:textId="77777777" w:rsidR="008F23BC" w:rsidRDefault="008F23BC">
      <w:r>
        <w:rPr>
          <w:color w:val="92D050"/>
          <w:sz w:val="48"/>
          <w:szCs w:val="48"/>
        </w:rPr>
        <w:t>Step 1: Before you submit your Action</w:t>
      </w:r>
    </w:p>
    <w:p w14:paraId="7134C3AA" w14:textId="77777777" w:rsidR="008F23BC" w:rsidRDefault="008F23BC">
      <w:r>
        <w:t>1. Do you have explicit authorisation as an appointed Technical Staff by your mayor, county executive, equivalent or member of the parliament with mandate over migration and/or displacement to submit your action to this Call for Local Action?</w:t>
      </w:r>
    </w:p>
    <w:p w14:paraId="01D70E22" w14:textId="4F1B68BC" w:rsidR="009B7D2F" w:rsidRPr="008351D1" w:rsidRDefault="00D03EBF" w:rsidP="009B7D2F">
      <w:pPr>
        <w:ind w:firstLine="708"/>
        <w:rPr>
          <w:rFonts w:cstheme="minorHAnsi"/>
          <w:lang w:val="en-US"/>
        </w:rPr>
      </w:pPr>
      <w:sdt>
        <w:sdtPr>
          <w:rPr>
            <w:rFonts w:cstheme="minorHAnsi"/>
            <w:lang w:val="en-US"/>
          </w:rPr>
          <w:id w:val="-1652595578"/>
          <w14:checkbox>
            <w14:checked w14:val="1"/>
            <w14:checkedState w14:val="2612" w14:font="MS Gothic"/>
            <w14:uncheckedState w14:val="2610" w14:font="MS Gothic"/>
          </w14:checkbox>
        </w:sdtPr>
        <w:sdtEndPr/>
        <w:sdtContent>
          <w:r w:rsidR="00110AE9">
            <w:rPr>
              <w:rFonts w:ascii="MS Gothic" w:eastAsia="MS Gothic" w:hAnsi="MS Gothic" w:cstheme="minorHAnsi" w:hint="eastAsia"/>
              <w:lang w:val="en-US"/>
            </w:rPr>
            <w:t>☒</w:t>
          </w:r>
        </w:sdtContent>
      </w:sdt>
      <w:r w:rsidR="009B7D2F" w:rsidRPr="008351D1">
        <w:rPr>
          <w:rFonts w:cstheme="minorHAnsi"/>
          <w:lang w:val="en-US"/>
        </w:rPr>
        <w:t xml:space="preserve"> Yes</w:t>
      </w:r>
    </w:p>
    <w:p w14:paraId="01D07BC1" w14:textId="77777777" w:rsidR="008F23BC" w:rsidRDefault="008F23BC">
      <w:r>
        <w:t>2. Did your mayor, county executive, equivalent or member of the parliament with mandate over migration and/or displacement endorse the Marrakech Mayors Declaration?</w:t>
      </w:r>
    </w:p>
    <w:p w14:paraId="1BB6C1A5" w14:textId="017FF700" w:rsidR="009B7D2F" w:rsidRPr="008351D1" w:rsidRDefault="00D03EBF" w:rsidP="009B7D2F">
      <w:pPr>
        <w:ind w:firstLine="708"/>
        <w:rPr>
          <w:rFonts w:cstheme="minorHAnsi"/>
          <w:lang w:val="en-US"/>
        </w:rPr>
      </w:pPr>
      <w:sdt>
        <w:sdtPr>
          <w:rPr>
            <w:rFonts w:cstheme="minorHAnsi"/>
            <w:lang w:val="en-US"/>
          </w:rPr>
          <w:id w:val="-1435905397"/>
          <w14:checkbox>
            <w14:checked w14:val="1"/>
            <w14:checkedState w14:val="2612" w14:font="MS Gothic"/>
            <w14:uncheckedState w14:val="2610" w14:font="MS Gothic"/>
          </w14:checkbox>
        </w:sdtPr>
        <w:sdtEndPr/>
        <w:sdtContent>
          <w:r w:rsidR="00110AE9">
            <w:rPr>
              <w:rFonts w:ascii="MS Gothic" w:eastAsia="MS Gothic" w:hAnsi="MS Gothic" w:cstheme="minorHAnsi" w:hint="eastAsia"/>
              <w:lang w:val="en-US"/>
            </w:rPr>
            <w:t>☒</w:t>
          </w:r>
        </w:sdtContent>
      </w:sdt>
      <w:r w:rsidR="009B7D2F" w:rsidRPr="008351D1">
        <w:rPr>
          <w:rFonts w:cstheme="minorHAnsi"/>
          <w:lang w:val="en-US"/>
        </w:rPr>
        <w:t xml:space="preserve"> Yes</w:t>
      </w:r>
    </w:p>
    <w:p w14:paraId="4D2F9A60" w14:textId="77777777" w:rsidR="009B7D2F" w:rsidRPr="008351D1" w:rsidRDefault="00D03EBF" w:rsidP="009B7D2F">
      <w:pPr>
        <w:ind w:firstLine="708"/>
        <w:rPr>
          <w:rFonts w:cstheme="minorHAnsi"/>
          <w:lang w:val="en-US"/>
        </w:rPr>
      </w:pPr>
      <w:sdt>
        <w:sdtPr>
          <w:rPr>
            <w:rFonts w:cstheme="minorHAnsi"/>
            <w:lang w:val="en-US"/>
          </w:rPr>
          <w:id w:val="-1500572792"/>
          <w14:checkbox>
            <w14:checked w14:val="0"/>
            <w14:checkedState w14:val="2612" w14:font="MS Gothic"/>
            <w14:uncheckedState w14:val="2610" w14:font="MS Gothic"/>
          </w14:checkbox>
        </w:sdtPr>
        <w:sdtEndPr/>
        <w:sdtContent>
          <w:r w:rsidR="009B7D2F">
            <w:rPr>
              <w:rFonts w:ascii="MS Gothic" w:eastAsia="MS Gothic" w:hAnsi="MS Gothic" w:cstheme="minorHAnsi" w:hint="eastAsia"/>
              <w:lang w:val="en-US"/>
            </w:rPr>
            <w:t>☐</w:t>
          </w:r>
        </w:sdtContent>
      </w:sdt>
      <w:r w:rsidR="009B7D2F" w:rsidRPr="008351D1">
        <w:rPr>
          <w:rFonts w:cstheme="minorHAnsi"/>
          <w:lang w:val="en-US"/>
        </w:rPr>
        <w:t xml:space="preserve"> </w:t>
      </w:r>
      <w:r w:rsidR="009B7D2F">
        <w:rPr>
          <w:rFonts w:cstheme="minorHAnsi"/>
          <w:lang w:val="en-US"/>
        </w:rPr>
        <w:t>No</w:t>
      </w:r>
    </w:p>
    <w:p w14:paraId="364240FF" w14:textId="77777777" w:rsidR="009B7D2F" w:rsidRPr="008351D1" w:rsidRDefault="00D03EBF" w:rsidP="009B7D2F">
      <w:pPr>
        <w:ind w:firstLine="708"/>
        <w:rPr>
          <w:rFonts w:cstheme="minorHAnsi"/>
          <w:lang w:val="en-US"/>
        </w:rPr>
      </w:pPr>
      <w:sdt>
        <w:sdtPr>
          <w:rPr>
            <w:rFonts w:cstheme="minorHAnsi"/>
            <w:lang w:val="en-US"/>
          </w:rPr>
          <w:id w:val="851303360"/>
          <w14:checkbox>
            <w14:checked w14:val="0"/>
            <w14:checkedState w14:val="2612" w14:font="MS Gothic"/>
            <w14:uncheckedState w14:val="2610" w14:font="MS Gothic"/>
          </w14:checkbox>
        </w:sdtPr>
        <w:sdtEndPr/>
        <w:sdtContent>
          <w:r w:rsidR="009B7D2F">
            <w:rPr>
              <w:rFonts w:ascii="MS Gothic" w:eastAsia="MS Gothic" w:hAnsi="MS Gothic" w:cstheme="minorHAnsi" w:hint="eastAsia"/>
              <w:lang w:val="en-US"/>
            </w:rPr>
            <w:t>☐</w:t>
          </w:r>
        </w:sdtContent>
      </w:sdt>
      <w:r w:rsidR="009B7D2F" w:rsidRPr="008351D1">
        <w:rPr>
          <w:rFonts w:cstheme="minorHAnsi"/>
          <w:lang w:val="en-US"/>
        </w:rPr>
        <w:t xml:space="preserve"> </w:t>
      </w:r>
      <w:r w:rsidR="009B7D2F">
        <w:rPr>
          <w:rFonts w:cstheme="minorHAnsi"/>
          <w:lang w:val="en-US"/>
        </w:rPr>
        <w:t>I don’t know</w:t>
      </w:r>
    </w:p>
    <w:p w14:paraId="3CCCABFB" w14:textId="77777777" w:rsidR="008F23BC" w:rsidRDefault="008F23BC">
      <w:r>
        <w:t>3. Name of the appointed Technical Staff responsible for this submission</w:t>
      </w:r>
    </w:p>
    <w:p w14:paraId="12EE93A1" w14:textId="4DE599E6" w:rsidR="008F23BC" w:rsidRDefault="00D03EBF">
      <w:pPr>
        <w:ind w:firstLine="720"/>
      </w:pPr>
      <w:sdt>
        <w:sdtPr>
          <w:rPr>
            <w:rFonts w:cstheme="minorHAnsi"/>
            <w:lang w:val="en-US"/>
          </w:rPr>
          <w:id w:val="412826988"/>
          <w:placeholder>
            <w:docPart w:val="8CC15C8C6A2B48E6B6D236760E9B311E"/>
          </w:placeholder>
          <w:text/>
        </w:sdtPr>
        <w:sdtEndPr/>
        <w:sdtContent>
          <w:r w:rsidR="00110AE9">
            <w:rPr>
              <w:rFonts w:cstheme="minorHAnsi"/>
              <w:lang w:val="en-US"/>
            </w:rPr>
            <w:t>Corinne Huybers</w:t>
          </w:r>
        </w:sdtContent>
      </w:sdt>
    </w:p>
    <w:p w14:paraId="65A239FD" w14:textId="77777777" w:rsidR="008F23BC" w:rsidRDefault="008F23BC">
      <w:pPr>
        <w:ind w:firstLine="720"/>
      </w:pPr>
    </w:p>
    <w:p w14:paraId="1B978916" w14:textId="77777777" w:rsidR="008F23BC" w:rsidRDefault="008F23BC"/>
    <w:p w14:paraId="1F72D33B" w14:textId="77777777" w:rsidR="008F23BC" w:rsidRDefault="008F23BC">
      <w:r>
        <w:lastRenderedPageBreak/>
        <w:t>4.Contact email address</w:t>
      </w:r>
    </w:p>
    <w:p w14:paraId="131E47CB" w14:textId="52002050" w:rsidR="008F23BC" w:rsidRDefault="00C1670F">
      <w:r>
        <w:tab/>
      </w:r>
      <w:sdt>
        <w:sdtPr>
          <w:rPr>
            <w:rFonts w:cstheme="minorHAnsi"/>
            <w:lang w:val="en-US"/>
          </w:rPr>
          <w:id w:val="-487098460"/>
          <w:placeholder>
            <w:docPart w:val="63344A18B63A4BA1B1BBD85E50C0B762"/>
          </w:placeholder>
          <w:text/>
        </w:sdtPr>
        <w:sdtEndPr/>
        <w:sdtContent>
          <w:r w:rsidR="00110AE9">
            <w:rPr>
              <w:rFonts w:cstheme="minorHAnsi"/>
              <w:lang w:val="en-US"/>
            </w:rPr>
            <w:t>Corinne.huybers@mechelen.be</w:t>
          </w:r>
        </w:sdtContent>
      </w:sdt>
    </w:p>
    <w:p w14:paraId="0BB4E38F" w14:textId="77777777" w:rsidR="008F23BC" w:rsidRDefault="008F23BC">
      <w:r>
        <w:t>5. Type of local or regional government you represent</w:t>
      </w:r>
    </w:p>
    <w:p w14:paraId="358A89E4" w14:textId="001C31BE" w:rsidR="00AF614C" w:rsidRPr="00C1670F" w:rsidRDefault="00D03EBF" w:rsidP="00C1670F">
      <w:pPr>
        <w:ind w:firstLine="708"/>
        <w:rPr>
          <w:rFonts w:cstheme="minorHAnsi"/>
          <w:lang w:val="en-US"/>
        </w:rPr>
      </w:pPr>
      <w:sdt>
        <w:sdtPr>
          <w:rPr>
            <w:rFonts w:cstheme="minorHAnsi"/>
            <w:lang w:val="en-US"/>
          </w:rPr>
          <w:id w:val="1471011837"/>
          <w:placeholder>
            <w:docPart w:val="B99ADB1267624187A586F8B6DD96073B"/>
          </w:placeholder>
          <w:dropDownList>
            <w:listItem w:value="Choose an item."/>
            <w:listItem w:displayText="Municipality" w:value="Municipality"/>
            <w:listItem w:displayText="Metropolitan Area" w:value="Metropolitan Area"/>
            <w:listItem w:displayText="Province / State" w:value="Province / State"/>
            <w:listItem w:displayText="Regional government" w:value="Regional government"/>
            <w:listItem w:displayText="Partnership for Local or Regional Governments" w:value="Partnership for Local or Regional Governments"/>
          </w:dropDownList>
        </w:sdtPr>
        <w:sdtEndPr/>
        <w:sdtContent>
          <w:r w:rsidR="00110AE9">
            <w:rPr>
              <w:rFonts w:cstheme="minorHAnsi"/>
              <w:lang w:val="en-US"/>
            </w:rPr>
            <w:t>Municipality</w:t>
          </w:r>
        </w:sdtContent>
      </w:sdt>
      <w:r w:rsidR="00C1670F">
        <w:rPr>
          <w:rFonts w:cstheme="minorHAnsi"/>
          <w:lang w:val="en-US"/>
        </w:rPr>
        <w:tab/>
      </w:r>
      <w:r w:rsidR="00C1670F" w:rsidRPr="008351D1">
        <w:rPr>
          <w:rFonts w:cstheme="minorHAnsi"/>
          <w:lang w:val="en-US"/>
        </w:rPr>
        <w:tab/>
      </w:r>
      <w:sdt>
        <w:sdtPr>
          <w:rPr>
            <w:rFonts w:cstheme="minorHAnsi"/>
            <w:lang w:val="en-US"/>
          </w:rPr>
          <w:id w:val="-798917297"/>
          <w14:checkbox>
            <w14:checked w14:val="0"/>
            <w14:checkedState w14:val="2612" w14:font="MS Gothic"/>
            <w14:uncheckedState w14:val="2610" w14:font="MS Gothic"/>
          </w14:checkbox>
        </w:sdtPr>
        <w:sdtEndPr/>
        <w:sdtContent>
          <w:r w:rsidR="00C1670F">
            <w:rPr>
              <w:rFonts w:ascii="MS Gothic" w:eastAsia="MS Gothic" w:hAnsi="MS Gothic" w:cstheme="minorHAnsi" w:hint="eastAsia"/>
              <w:lang w:val="en-US"/>
            </w:rPr>
            <w:t>☐</w:t>
          </w:r>
        </w:sdtContent>
      </w:sdt>
      <w:r w:rsidR="00C1670F" w:rsidRPr="008351D1">
        <w:rPr>
          <w:rFonts w:cstheme="minorHAnsi"/>
          <w:lang w:val="en-US"/>
        </w:rPr>
        <w:t xml:space="preserve"> Other (please specify): </w:t>
      </w:r>
      <w:sdt>
        <w:sdtPr>
          <w:rPr>
            <w:rFonts w:cstheme="minorHAnsi"/>
            <w:lang w:val="en-US"/>
          </w:rPr>
          <w:alias w:val="Other"/>
          <w:tag w:val="Other"/>
          <w:id w:val="1012256865"/>
          <w:placeholder>
            <w:docPart w:val="EF13CB2E2A4546289B6ED24D111AB258"/>
          </w:placeholder>
          <w:showingPlcHdr/>
          <w:text/>
        </w:sdtPr>
        <w:sdtEndPr/>
        <w:sdtContent>
          <w:r w:rsidR="00C1670F" w:rsidRPr="008351D1">
            <w:rPr>
              <w:rStyle w:val="Tekstvantijdelijkeaanduiding"/>
              <w:rFonts w:cstheme="minorHAnsi"/>
              <w:lang w:val="en-US"/>
            </w:rPr>
            <w:t>Click or tap here to enter text.</w:t>
          </w:r>
        </w:sdtContent>
      </w:sdt>
    </w:p>
    <w:p w14:paraId="1ED8B85C" w14:textId="77777777" w:rsidR="008F23BC" w:rsidRDefault="008F23BC">
      <w:r>
        <w:t>6. Name of your local or regional government</w:t>
      </w:r>
    </w:p>
    <w:p w14:paraId="7B2574AA" w14:textId="7DC7811D" w:rsidR="008F23BC" w:rsidRDefault="00D03EBF" w:rsidP="00C1670F">
      <w:pPr>
        <w:ind w:firstLine="720"/>
      </w:pPr>
      <w:sdt>
        <w:sdtPr>
          <w:rPr>
            <w:rFonts w:cstheme="minorHAnsi"/>
            <w:lang w:val="en-US"/>
          </w:rPr>
          <w:id w:val="-450790319"/>
          <w:placeholder>
            <w:docPart w:val="DF7B01EEC7BC4D1FA0C6648ABA921FD5"/>
          </w:placeholder>
          <w:text/>
        </w:sdtPr>
        <w:sdtEndPr/>
        <w:sdtContent>
          <w:r w:rsidR="00110AE9">
            <w:rPr>
              <w:rFonts w:cstheme="minorHAnsi"/>
              <w:lang w:val="en-US"/>
            </w:rPr>
            <w:t>Mechelen</w:t>
          </w:r>
        </w:sdtContent>
      </w:sdt>
    </w:p>
    <w:p w14:paraId="66F99664" w14:textId="77777777" w:rsidR="008F23BC" w:rsidRDefault="008F23BC">
      <w:r>
        <w:t>7. Country</w:t>
      </w:r>
    </w:p>
    <w:p w14:paraId="100B6541" w14:textId="59AEB879" w:rsidR="008F23BC" w:rsidRDefault="00C1670F">
      <w:r>
        <w:tab/>
      </w:r>
      <w:sdt>
        <w:sdtPr>
          <w:rPr>
            <w:rFonts w:cstheme="minorHAnsi"/>
            <w:lang w:val="en-US"/>
          </w:rPr>
          <w:id w:val="2051566579"/>
          <w:placeholder>
            <w:docPart w:val="6FAA78BD02814B488E2FADD6514A3361"/>
          </w:placeholder>
          <w:text/>
        </w:sdtPr>
        <w:sdtEndPr/>
        <w:sdtContent>
          <w:r w:rsidR="00110AE9">
            <w:rPr>
              <w:rFonts w:cstheme="minorHAnsi"/>
              <w:lang w:val="en-US"/>
            </w:rPr>
            <w:t>Belgium</w:t>
          </w:r>
        </w:sdtContent>
      </w:sdt>
    </w:p>
    <w:p w14:paraId="203829CF" w14:textId="77777777" w:rsidR="008F23BC" w:rsidRDefault="008F23BC">
      <w:r>
        <w:t>8. Name of your Mayor, equivalent Executive Government Official or Parliamentarian responsible for migration and displacement</w:t>
      </w:r>
    </w:p>
    <w:p w14:paraId="25A8B0B5" w14:textId="4894E66F" w:rsidR="008F23BC" w:rsidRPr="00444B35" w:rsidRDefault="00C1670F">
      <w:r>
        <w:tab/>
      </w:r>
      <w:sdt>
        <w:sdtPr>
          <w:rPr>
            <w:rFonts w:cstheme="minorHAnsi"/>
          </w:rPr>
          <w:id w:val="300048068"/>
          <w:placeholder>
            <w:docPart w:val="91AAACF7DD3343F386E9016C0A883FA6"/>
          </w:placeholder>
          <w:text/>
        </w:sdtPr>
        <w:sdtEndPr/>
        <w:sdtContent>
          <w:r w:rsidR="00110AE9" w:rsidRPr="00444B35">
            <w:rPr>
              <w:rFonts w:cstheme="minorHAnsi"/>
            </w:rPr>
            <w:t>Alexander Vandersmissen</w:t>
          </w:r>
          <w:r w:rsidR="00E5361C" w:rsidRPr="00444B35">
            <w:rPr>
              <w:rFonts w:cstheme="minorHAnsi"/>
            </w:rPr>
            <w:t xml:space="preserve"> (mayor)</w:t>
          </w:r>
          <w:r w:rsidR="00444B35" w:rsidRPr="00444B35">
            <w:rPr>
              <w:rFonts w:cstheme="minorHAnsi"/>
            </w:rPr>
            <w:t xml:space="preserve">, </w:t>
          </w:r>
          <w:r w:rsidR="00E5361C" w:rsidRPr="00444B35">
            <w:rPr>
              <w:rFonts w:cstheme="minorHAnsi"/>
            </w:rPr>
            <w:t>Gabriella de Francesco (alderwoman</w:t>
          </w:r>
          <w:r w:rsidR="00444B35" w:rsidRPr="00444B35">
            <w:rPr>
              <w:rFonts w:cstheme="minorHAnsi"/>
            </w:rPr>
            <w:t xml:space="preserve"> authorized</w:t>
          </w:r>
          <w:r w:rsidR="00444B35">
            <w:rPr>
              <w:rFonts w:cstheme="minorHAnsi"/>
            </w:rPr>
            <w:t xml:space="preserve"> for Diversity</w:t>
          </w:r>
          <w:r w:rsidR="00E5361C" w:rsidRPr="00444B35">
            <w:rPr>
              <w:rFonts w:cstheme="minorHAnsi"/>
            </w:rPr>
            <w:t>)</w:t>
          </w:r>
          <w:r w:rsidR="00444B35">
            <w:rPr>
              <w:rFonts w:cstheme="minorHAnsi"/>
            </w:rPr>
            <w:t xml:space="preserve"> &amp; Abdrahman Labsir (alderman authorized for Youth Work)</w:t>
          </w:r>
        </w:sdtContent>
      </w:sdt>
    </w:p>
    <w:p w14:paraId="538FE6AB" w14:textId="77777777" w:rsidR="008F23BC" w:rsidRDefault="008F23BC">
      <w:r>
        <w:t>9. Have you been invited by your national government to contribute to discussions about national implementation and review of the GCM and/or the GCR?</w:t>
      </w:r>
    </w:p>
    <w:p w14:paraId="3B5C4B04" w14:textId="25514AE4" w:rsidR="00C1670F" w:rsidRPr="004C01D7" w:rsidRDefault="00D03EBF" w:rsidP="00C1670F">
      <w:pPr>
        <w:ind w:firstLine="708"/>
        <w:rPr>
          <w:rFonts w:cstheme="minorHAnsi"/>
          <w:lang w:val="en-US"/>
        </w:rPr>
      </w:pPr>
      <w:sdt>
        <w:sdtPr>
          <w:rPr>
            <w:rFonts w:cstheme="minorHAnsi"/>
            <w:lang w:val="en-US"/>
          </w:rPr>
          <w:id w:val="-832523322"/>
          <w14:checkbox>
            <w14:checked w14:val="1"/>
            <w14:checkedState w14:val="2612" w14:font="MS Gothic"/>
            <w14:uncheckedState w14:val="2610" w14:font="MS Gothic"/>
          </w14:checkbox>
        </w:sdtPr>
        <w:sdtEndPr/>
        <w:sdtContent>
          <w:r w:rsidR="00110AE9">
            <w:rPr>
              <w:rFonts w:ascii="MS Gothic" w:eastAsia="MS Gothic" w:hAnsi="MS Gothic" w:cstheme="minorHAnsi" w:hint="eastAsia"/>
              <w:lang w:val="en-US"/>
            </w:rPr>
            <w:t>☒</w:t>
          </w:r>
        </w:sdtContent>
      </w:sdt>
      <w:r w:rsidR="00C1670F" w:rsidRPr="004C01D7">
        <w:rPr>
          <w:rFonts w:cstheme="minorHAnsi"/>
          <w:lang w:val="en-US"/>
        </w:rPr>
        <w:t xml:space="preserve"> Yes, please elaborate: </w:t>
      </w:r>
      <w:sdt>
        <w:sdtPr>
          <w:rPr>
            <w:rFonts w:cstheme="minorHAnsi"/>
            <w:lang w:val="en-US"/>
          </w:rPr>
          <w:id w:val="-381013472"/>
          <w:placeholder>
            <w:docPart w:val="3614732DAFC1419484357F383BCDB05C"/>
          </w:placeholder>
          <w:text/>
        </w:sdtPr>
        <w:sdtEndPr/>
        <w:sdtContent>
          <w:r w:rsidR="00110AE9">
            <w:rPr>
              <w:rFonts w:cstheme="minorHAnsi"/>
              <w:lang w:val="en-US"/>
            </w:rPr>
            <w:t xml:space="preserve">Mechelen will join the delegation of the Belgian government to the IMRF in New York. </w:t>
          </w:r>
        </w:sdtContent>
      </w:sdt>
    </w:p>
    <w:p w14:paraId="24F60B7C" w14:textId="4F3139A3" w:rsidR="008F23BC" w:rsidRPr="00C1670F" w:rsidRDefault="00D03EBF" w:rsidP="00C1670F">
      <w:pPr>
        <w:ind w:firstLine="708"/>
        <w:rPr>
          <w:rFonts w:cstheme="minorHAnsi"/>
          <w:lang w:val="en-US"/>
        </w:rPr>
      </w:pPr>
      <w:sdt>
        <w:sdtPr>
          <w:rPr>
            <w:rFonts w:cstheme="minorHAnsi"/>
            <w:lang w:val="en-US"/>
          </w:rPr>
          <w:id w:val="-1358729408"/>
          <w14:checkbox>
            <w14:checked w14:val="0"/>
            <w14:checkedState w14:val="2612" w14:font="MS Gothic"/>
            <w14:uncheckedState w14:val="2610" w14:font="MS Gothic"/>
          </w14:checkbox>
        </w:sdtPr>
        <w:sdtEndPr/>
        <w:sdtContent>
          <w:r w:rsidR="00C1670F" w:rsidRPr="004C01D7">
            <w:rPr>
              <w:rFonts w:ascii="MS Gothic" w:eastAsia="MS Gothic" w:hAnsi="MS Gothic" w:cstheme="minorHAnsi"/>
              <w:lang w:val="en-US"/>
            </w:rPr>
            <w:t>☐</w:t>
          </w:r>
        </w:sdtContent>
      </w:sdt>
      <w:r w:rsidR="00C1670F" w:rsidRPr="004C01D7">
        <w:rPr>
          <w:rFonts w:cstheme="minorHAnsi"/>
          <w:lang w:val="en-US"/>
        </w:rPr>
        <w:t xml:space="preserve"> No</w:t>
      </w:r>
    </w:p>
    <w:p w14:paraId="0E2353AA" w14:textId="77777777" w:rsidR="008F23BC" w:rsidRDefault="008F23BC" w:rsidP="00AF614C">
      <w:r>
        <w:t>10. Have you been invited by an intergovernmental organisation (e.g., EU, AU, Mercosur, etc.) to contribute to discussions about regional implementation and review of the GCM and/or the GCR?</w:t>
      </w:r>
    </w:p>
    <w:p w14:paraId="6E449A57" w14:textId="77777777" w:rsidR="00C1670F" w:rsidRPr="004C01D7" w:rsidRDefault="00D03EBF" w:rsidP="00C1670F">
      <w:pPr>
        <w:ind w:firstLine="708"/>
        <w:rPr>
          <w:rFonts w:cstheme="minorHAnsi"/>
          <w:lang w:val="en-US"/>
        </w:rPr>
      </w:pPr>
      <w:sdt>
        <w:sdtPr>
          <w:rPr>
            <w:rFonts w:cstheme="minorHAnsi"/>
            <w:lang w:val="en-US"/>
          </w:rPr>
          <w:id w:val="1559827625"/>
          <w14:checkbox>
            <w14:checked w14:val="0"/>
            <w14:checkedState w14:val="2612" w14:font="MS Gothic"/>
            <w14:uncheckedState w14:val="2610" w14:font="MS Gothic"/>
          </w14:checkbox>
        </w:sdtPr>
        <w:sdtEndPr/>
        <w:sdtContent>
          <w:r w:rsidR="00C1670F" w:rsidRPr="004C01D7">
            <w:rPr>
              <w:rFonts w:ascii="MS Gothic" w:eastAsia="MS Gothic" w:hAnsi="MS Gothic" w:cstheme="minorHAnsi"/>
              <w:lang w:val="en-US"/>
            </w:rPr>
            <w:t>☐</w:t>
          </w:r>
        </w:sdtContent>
      </w:sdt>
      <w:r w:rsidR="00C1670F" w:rsidRPr="004C01D7">
        <w:rPr>
          <w:rFonts w:cstheme="minorHAnsi"/>
          <w:lang w:val="en-US"/>
        </w:rPr>
        <w:t xml:space="preserve"> Yes, please elaborate: </w:t>
      </w:r>
      <w:sdt>
        <w:sdtPr>
          <w:rPr>
            <w:rFonts w:cstheme="minorHAnsi"/>
            <w:lang w:val="en-US"/>
          </w:rPr>
          <w:id w:val="-643887496"/>
          <w:placeholder>
            <w:docPart w:val="11B9B1B76A284B018EA430E0F3E2381D"/>
          </w:placeholder>
          <w:showingPlcHdr/>
          <w:text/>
        </w:sdtPr>
        <w:sdtEndPr/>
        <w:sdtContent>
          <w:r w:rsidR="00C1670F" w:rsidRPr="004C01D7">
            <w:rPr>
              <w:rStyle w:val="Tekstvantijdelijkeaanduiding"/>
              <w:lang w:val="en-US"/>
            </w:rPr>
            <w:t>Click or tap here to enter text.</w:t>
          </w:r>
        </w:sdtContent>
      </w:sdt>
    </w:p>
    <w:p w14:paraId="7C4D5C66" w14:textId="0122EA97" w:rsidR="008F23BC" w:rsidRPr="00C1670F" w:rsidRDefault="00D03EBF" w:rsidP="00C1670F">
      <w:pPr>
        <w:ind w:firstLine="708"/>
        <w:rPr>
          <w:rFonts w:cstheme="minorHAnsi"/>
          <w:lang w:val="en-US"/>
        </w:rPr>
      </w:pPr>
      <w:sdt>
        <w:sdtPr>
          <w:rPr>
            <w:rFonts w:cstheme="minorHAnsi"/>
            <w:lang w:val="en-US"/>
          </w:rPr>
          <w:id w:val="1424531952"/>
          <w14:checkbox>
            <w14:checked w14:val="1"/>
            <w14:checkedState w14:val="2612" w14:font="MS Gothic"/>
            <w14:uncheckedState w14:val="2610" w14:font="MS Gothic"/>
          </w14:checkbox>
        </w:sdtPr>
        <w:sdtEndPr/>
        <w:sdtContent>
          <w:r w:rsidR="00861A0C">
            <w:rPr>
              <w:rFonts w:ascii="MS Gothic" w:eastAsia="MS Gothic" w:hAnsi="MS Gothic" w:cstheme="minorHAnsi" w:hint="eastAsia"/>
              <w:lang w:val="en-US"/>
            </w:rPr>
            <w:t>☒</w:t>
          </w:r>
        </w:sdtContent>
      </w:sdt>
      <w:r w:rsidR="00C1670F" w:rsidRPr="004C01D7">
        <w:rPr>
          <w:rFonts w:cstheme="minorHAnsi"/>
          <w:lang w:val="en-US"/>
        </w:rPr>
        <w:t xml:space="preserve"> No</w:t>
      </w:r>
    </w:p>
    <w:p w14:paraId="3EDEA55F" w14:textId="77777777" w:rsidR="008F23BC" w:rsidRDefault="008F23BC" w:rsidP="00AF614C">
      <w:r>
        <w:t xml:space="preserve">11. Are you interested to showcase your local or regional government’s actions, challenges and successes at the </w:t>
      </w:r>
      <w:hyperlink r:id="rId28" w:history="1">
        <w:r>
          <w:rPr>
            <w:color w:val="00B0F0"/>
            <w:u w:val="single"/>
          </w:rPr>
          <w:t>International Migration Review Forum</w:t>
        </w:r>
      </w:hyperlink>
      <w:r>
        <w:t xml:space="preserve"> in May 2022?</w:t>
      </w:r>
    </w:p>
    <w:p w14:paraId="2CD45993" w14:textId="739BEEB1" w:rsidR="00C1670F" w:rsidRPr="004C01D7" w:rsidRDefault="00D03EBF" w:rsidP="00C1670F">
      <w:pPr>
        <w:ind w:firstLine="708"/>
        <w:rPr>
          <w:rFonts w:cstheme="minorHAnsi"/>
          <w:lang w:val="en-US"/>
        </w:rPr>
      </w:pPr>
      <w:sdt>
        <w:sdtPr>
          <w:rPr>
            <w:rFonts w:cstheme="minorHAnsi"/>
            <w:lang w:val="en-US"/>
          </w:rPr>
          <w:id w:val="80797158"/>
          <w14:checkbox>
            <w14:checked w14:val="1"/>
            <w14:checkedState w14:val="2612" w14:font="MS Gothic"/>
            <w14:uncheckedState w14:val="2610" w14:font="MS Gothic"/>
          </w14:checkbox>
        </w:sdtPr>
        <w:sdtEndPr/>
        <w:sdtContent>
          <w:r w:rsidR="00861A0C">
            <w:rPr>
              <w:rFonts w:ascii="MS Gothic" w:eastAsia="MS Gothic" w:hAnsi="MS Gothic" w:cstheme="minorHAnsi" w:hint="eastAsia"/>
              <w:lang w:val="en-US"/>
            </w:rPr>
            <w:t>☒</w:t>
          </w:r>
        </w:sdtContent>
      </w:sdt>
      <w:r w:rsidR="00C1670F" w:rsidRPr="004C01D7">
        <w:rPr>
          <w:rFonts w:cstheme="minorHAnsi"/>
          <w:lang w:val="en-US"/>
        </w:rPr>
        <w:t xml:space="preserve"> Yes</w:t>
      </w:r>
    </w:p>
    <w:p w14:paraId="7E7B1223" w14:textId="483EEB67" w:rsidR="008F23BC" w:rsidRPr="00C1670F" w:rsidRDefault="00D03EBF" w:rsidP="00C1670F">
      <w:pPr>
        <w:ind w:firstLine="708"/>
        <w:rPr>
          <w:rFonts w:cstheme="minorHAnsi"/>
          <w:lang w:val="en-US"/>
        </w:rPr>
      </w:pPr>
      <w:sdt>
        <w:sdtPr>
          <w:rPr>
            <w:rFonts w:cstheme="minorHAnsi"/>
            <w:lang w:val="en-US"/>
          </w:rPr>
          <w:id w:val="702213525"/>
          <w14:checkbox>
            <w14:checked w14:val="0"/>
            <w14:checkedState w14:val="2612" w14:font="MS Gothic"/>
            <w14:uncheckedState w14:val="2610" w14:font="MS Gothic"/>
          </w14:checkbox>
        </w:sdtPr>
        <w:sdtEndPr/>
        <w:sdtContent>
          <w:r w:rsidR="00C1670F" w:rsidRPr="004C01D7">
            <w:rPr>
              <w:rFonts w:ascii="MS Gothic" w:eastAsia="MS Gothic" w:hAnsi="MS Gothic" w:cstheme="minorHAnsi"/>
              <w:lang w:val="en-US"/>
            </w:rPr>
            <w:t>☐</w:t>
          </w:r>
        </w:sdtContent>
      </w:sdt>
      <w:r w:rsidR="00C1670F" w:rsidRPr="004C01D7">
        <w:rPr>
          <w:rFonts w:cstheme="minorHAnsi"/>
          <w:lang w:val="en-US"/>
        </w:rPr>
        <w:t xml:space="preserve"> No</w:t>
      </w:r>
    </w:p>
    <w:p w14:paraId="5273C6BE" w14:textId="6F6282B2" w:rsidR="008F23BC" w:rsidRDefault="008F23BC">
      <w:r>
        <w:t xml:space="preserve">12. </w:t>
      </w:r>
      <w:r w:rsidR="00AB31CC" w:rsidRPr="00AB31CC">
        <w:t>Are you interested to pledge your local or regional government’s actions, and/or highlight challenges and successes at</w:t>
      </w:r>
      <w:r>
        <w:t xml:space="preserve"> the </w:t>
      </w:r>
      <w:hyperlink r:id="rId29" w:history="1">
        <w:r>
          <w:rPr>
            <w:color w:val="00B0F0"/>
            <w:u w:val="single"/>
          </w:rPr>
          <w:t>Global Refugee Forum</w:t>
        </w:r>
      </w:hyperlink>
      <w:r>
        <w:rPr>
          <w:color w:val="00B0F0"/>
        </w:rPr>
        <w:t xml:space="preserve"> </w:t>
      </w:r>
      <w:r>
        <w:t>in December 2023?</w:t>
      </w:r>
    </w:p>
    <w:p w14:paraId="49E36AF1" w14:textId="4A7CD9FE" w:rsidR="00C1670F" w:rsidRPr="004C01D7" w:rsidRDefault="00D03EBF" w:rsidP="00C1670F">
      <w:pPr>
        <w:ind w:firstLine="708"/>
        <w:rPr>
          <w:rFonts w:cstheme="minorHAnsi"/>
          <w:lang w:val="en-US"/>
        </w:rPr>
      </w:pPr>
      <w:sdt>
        <w:sdtPr>
          <w:rPr>
            <w:rFonts w:cstheme="minorHAnsi"/>
            <w:lang w:val="en-US"/>
          </w:rPr>
          <w:id w:val="1639075814"/>
          <w14:checkbox>
            <w14:checked w14:val="1"/>
            <w14:checkedState w14:val="2612" w14:font="MS Gothic"/>
            <w14:uncheckedState w14:val="2610" w14:font="MS Gothic"/>
          </w14:checkbox>
        </w:sdtPr>
        <w:sdtEndPr/>
        <w:sdtContent>
          <w:r w:rsidR="00861A0C">
            <w:rPr>
              <w:rFonts w:ascii="MS Gothic" w:eastAsia="MS Gothic" w:hAnsi="MS Gothic" w:cstheme="minorHAnsi" w:hint="eastAsia"/>
              <w:lang w:val="en-US"/>
            </w:rPr>
            <w:t>☒</w:t>
          </w:r>
        </w:sdtContent>
      </w:sdt>
      <w:r w:rsidR="00C1670F" w:rsidRPr="004C01D7">
        <w:rPr>
          <w:rFonts w:cstheme="minorHAnsi"/>
          <w:lang w:val="en-US"/>
        </w:rPr>
        <w:t xml:space="preserve"> Yes</w:t>
      </w:r>
    </w:p>
    <w:p w14:paraId="3E9C54F2" w14:textId="190F346A" w:rsidR="008F23BC" w:rsidRDefault="00D03EBF" w:rsidP="00C1670F">
      <w:pPr>
        <w:ind w:firstLine="708"/>
        <w:rPr>
          <w:rFonts w:cstheme="minorHAnsi"/>
          <w:lang w:val="en-US"/>
        </w:rPr>
      </w:pPr>
      <w:sdt>
        <w:sdtPr>
          <w:rPr>
            <w:rFonts w:cstheme="minorHAnsi"/>
            <w:lang w:val="en-US"/>
          </w:rPr>
          <w:id w:val="-1975281731"/>
          <w14:checkbox>
            <w14:checked w14:val="0"/>
            <w14:checkedState w14:val="2612" w14:font="MS Gothic"/>
            <w14:uncheckedState w14:val="2610" w14:font="MS Gothic"/>
          </w14:checkbox>
        </w:sdtPr>
        <w:sdtEndPr/>
        <w:sdtContent>
          <w:r w:rsidR="00C1670F" w:rsidRPr="004C01D7">
            <w:rPr>
              <w:rFonts w:ascii="MS Gothic" w:eastAsia="MS Gothic" w:hAnsi="MS Gothic" w:cstheme="minorHAnsi"/>
              <w:lang w:val="en-US"/>
            </w:rPr>
            <w:t>☐</w:t>
          </w:r>
        </w:sdtContent>
      </w:sdt>
      <w:r w:rsidR="00C1670F" w:rsidRPr="004C01D7">
        <w:rPr>
          <w:rFonts w:cstheme="minorHAnsi"/>
          <w:lang w:val="en-US"/>
        </w:rPr>
        <w:t xml:space="preserve"> No</w:t>
      </w:r>
    </w:p>
    <w:p w14:paraId="775A7D47" w14:textId="77777777" w:rsidR="00C1670F" w:rsidRPr="00C1670F" w:rsidRDefault="00C1670F" w:rsidP="00C1670F">
      <w:pPr>
        <w:ind w:firstLine="708"/>
        <w:rPr>
          <w:rFonts w:cstheme="minorHAnsi"/>
          <w:lang w:val="en-US"/>
        </w:rPr>
      </w:pPr>
    </w:p>
    <w:p w14:paraId="054CC89C" w14:textId="77777777" w:rsidR="00AB31CC" w:rsidRDefault="00AB31CC">
      <w:pPr>
        <w:suppressAutoHyphens w:val="0"/>
        <w:spacing w:after="0" w:line="240" w:lineRule="auto"/>
        <w:rPr>
          <w:color w:val="92D050"/>
          <w:sz w:val="48"/>
          <w:szCs w:val="48"/>
        </w:rPr>
      </w:pPr>
      <w:r>
        <w:rPr>
          <w:color w:val="92D050"/>
          <w:sz w:val="48"/>
          <w:szCs w:val="48"/>
        </w:rPr>
        <w:br w:type="page"/>
      </w:r>
    </w:p>
    <w:p w14:paraId="0E738D4D" w14:textId="313CD1E3" w:rsidR="008F23BC" w:rsidRPr="00C1670F" w:rsidRDefault="008F23BC" w:rsidP="00C1670F">
      <w:pPr>
        <w:suppressAutoHyphens w:val="0"/>
        <w:spacing w:after="0" w:line="240" w:lineRule="auto"/>
        <w:rPr>
          <w:color w:val="92D050"/>
          <w:sz w:val="48"/>
          <w:szCs w:val="48"/>
        </w:rPr>
      </w:pPr>
      <w:r>
        <w:rPr>
          <w:color w:val="92D050"/>
          <w:sz w:val="48"/>
          <w:szCs w:val="48"/>
        </w:rPr>
        <w:lastRenderedPageBreak/>
        <w:t>Step 2: Submit your Action</w:t>
      </w:r>
    </w:p>
    <w:p w14:paraId="02007E18" w14:textId="7A18E25C" w:rsidR="008F23BC" w:rsidRDefault="008F23BC">
      <w:r>
        <w:t>1</w:t>
      </w:r>
      <w:r w:rsidR="00B01F57">
        <w:t>3</w:t>
      </w:r>
      <w:r>
        <w:t>. Name of a contact person linked to the project</w:t>
      </w:r>
    </w:p>
    <w:p w14:paraId="67F21E41" w14:textId="2F8B3193" w:rsidR="008F23BC" w:rsidRDefault="00C1670F">
      <w:r>
        <w:rPr>
          <w:lang w:val="en-US"/>
        </w:rPr>
        <w:tab/>
      </w:r>
      <w:sdt>
        <w:sdtPr>
          <w:rPr>
            <w:rFonts w:cstheme="minorHAnsi"/>
            <w:lang w:val="en-US"/>
          </w:rPr>
          <w:id w:val="-1926719667"/>
          <w:placeholder>
            <w:docPart w:val="F309FB96FBC844258DC9C32EBD867DF2"/>
          </w:placeholder>
          <w:text/>
        </w:sdtPr>
        <w:sdtEndPr/>
        <w:sdtContent>
          <w:r w:rsidR="00861A0C">
            <w:rPr>
              <w:rFonts w:cstheme="minorHAnsi"/>
              <w:lang w:val="en-US"/>
            </w:rPr>
            <w:t>Jolan Rooze</w:t>
          </w:r>
        </w:sdtContent>
      </w:sdt>
      <w:r w:rsidR="008F23BC">
        <w:rPr>
          <w:lang w:val="en-US"/>
        </w:rPr>
        <w:tab/>
      </w:r>
    </w:p>
    <w:p w14:paraId="4E7FA504" w14:textId="1DE3BB5A" w:rsidR="008F23BC" w:rsidRDefault="00B01F57">
      <w:r>
        <w:t>14</w:t>
      </w:r>
      <w:r w:rsidR="008F23BC">
        <w:t>. Their position</w:t>
      </w:r>
    </w:p>
    <w:p w14:paraId="11EA6F89" w14:textId="2A6C0B61" w:rsidR="008F23BC" w:rsidRDefault="008F23BC">
      <w:r>
        <w:rPr>
          <w:lang w:val="en-US"/>
        </w:rPr>
        <w:tab/>
      </w:r>
      <w:sdt>
        <w:sdtPr>
          <w:rPr>
            <w:rFonts w:cstheme="minorHAnsi"/>
            <w:lang w:val="en-US"/>
          </w:rPr>
          <w:id w:val="-1936669907"/>
          <w:placeholder>
            <w:docPart w:val="58794717C95F4100AA37DB18148FAF64"/>
          </w:placeholder>
          <w:text/>
        </w:sdtPr>
        <w:sdtEndPr/>
        <w:sdtContent>
          <w:r w:rsidR="00861A0C">
            <w:rPr>
              <w:rFonts w:cstheme="minorHAnsi"/>
              <w:lang w:val="en-US"/>
            </w:rPr>
            <w:t>Youth consultant</w:t>
          </w:r>
          <w:r w:rsidR="0072101F">
            <w:rPr>
              <w:rFonts w:cstheme="minorHAnsi"/>
              <w:lang w:val="en-US"/>
            </w:rPr>
            <w:t xml:space="preserve"> at youth service (Leisure Department)</w:t>
          </w:r>
        </w:sdtContent>
      </w:sdt>
    </w:p>
    <w:p w14:paraId="69C58F84" w14:textId="1EE39BF7" w:rsidR="008F23BC" w:rsidRDefault="00B01F57">
      <w:r>
        <w:t>15</w:t>
      </w:r>
      <w:r w:rsidR="008F23BC">
        <w:t>. Their email address</w:t>
      </w:r>
    </w:p>
    <w:p w14:paraId="5B1FB65C" w14:textId="5CE26337" w:rsidR="008F23BC" w:rsidRDefault="008F23BC">
      <w:r>
        <w:rPr>
          <w:lang w:val="en-US"/>
        </w:rPr>
        <w:tab/>
      </w:r>
      <w:sdt>
        <w:sdtPr>
          <w:rPr>
            <w:rFonts w:cstheme="minorHAnsi"/>
            <w:lang w:val="en-US"/>
          </w:rPr>
          <w:id w:val="-1205025320"/>
          <w:placeholder>
            <w:docPart w:val="25540CAFAACE498BAE9EE520A823B4EE"/>
          </w:placeholder>
          <w:text/>
        </w:sdtPr>
        <w:sdtEndPr/>
        <w:sdtContent>
          <w:r w:rsidR="00861A0C">
            <w:rPr>
              <w:rFonts w:cstheme="minorHAnsi"/>
              <w:lang w:val="en-US"/>
            </w:rPr>
            <w:t>jolan.rooze@mechelen.be</w:t>
          </w:r>
        </w:sdtContent>
      </w:sdt>
    </w:p>
    <w:p w14:paraId="6AA3C77A" w14:textId="1C3358CE" w:rsidR="008F23BC" w:rsidRDefault="00B01F57">
      <w:r>
        <w:t>16</w:t>
      </w:r>
      <w:r w:rsidR="008F23BC">
        <w:t>. Name of the action (120 characters max.)</w:t>
      </w:r>
    </w:p>
    <w:p w14:paraId="28288E48" w14:textId="40BC24EB" w:rsidR="008F23BC" w:rsidRDefault="008F23BC">
      <w:r>
        <w:rPr>
          <w:lang w:val="en-US"/>
        </w:rPr>
        <w:tab/>
      </w:r>
      <w:sdt>
        <w:sdtPr>
          <w:rPr>
            <w:rFonts w:cstheme="minorHAnsi"/>
            <w:lang w:val="en-US"/>
          </w:rPr>
          <w:id w:val="241303787"/>
          <w:placeholder>
            <w:docPart w:val="2CB5D1CC6D0C4185BF7C182CC5BD35A9"/>
          </w:placeholder>
          <w:text/>
        </w:sdtPr>
        <w:sdtEndPr/>
        <w:sdtContent>
          <w:r w:rsidR="00861A0C">
            <w:rPr>
              <w:rFonts w:cstheme="minorHAnsi"/>
              <w:lang w:val="en-US"/>
            </w:rPr>
            <w:t>Youth</w:t>
          </w:r>
          <w:r w:rsidR="0072101F">
            <w:rPr>
              <w:rFonts w:cstheme="minorHAnsi"/>
              <w:lang w:val="en-US"/>
            </w:rPr>
            <w:t xml:space="preserve"> W</w:t>
          </w:r>
          <w:r w:rsidR="00861A0C">
            <w:rPr>
              <w:rFonts w:cstheme="minorHAnsi"/>
              <w:lang w:val="en-US"/>
            </w:rPr>
            <w:t xml:space="preserve">ork for </w:t>
          </w:r>
          <w:r w:rsidR="0072101F">
            <w:rPr>
              <w:rFonts w:cstheme="minorHAnsi"/>
              <w:lang w:val="en-US"/>
            </w:rPr>
            <w:t>All</w:t>
          </w:r>
        </w:sdtContent>
      </w:sdt>
    </w:p>
    <w:p w14:paraId="36E71668" w14:textId="7E0A4E21" w:rsidR="008F23BC" w:rsidRDefault="00B01F57">
      <w:r>
        <w:t>17</w:t>
      </w:r>
      <w:r w:rsidR="008F23BC">
        <w:t>. Type of action</w:t>
      </w:r>
    </w:p>
    <w:p w14:paraId="5A535ABD" w14:textId="1885045C" w:rsidR="00AF614C" w:rsidRPr="00C1670F" w:rsidRDefault="00C1670F" w:rsidP="00C1670F">
      <w:pPr>
        <w:ind w:firstLine="708"/>
        <w:rPr>
          <w:rFonts w:cstheme="minorHAnsi"/>
          <w:lang w:val="en-US"/>
        </w:rPr>
      </w:pPr>
      <w:r>
        <w:tab/>
      </w:r>
      <w:sdt>
        <w:sdtPr>
          <w:rPr>
            <w:rFonts w:cstheme="minorHAnsi"/>
            <w:lang w:val="en-US"/>
          </w:rPr>
          <w:id w:val="554737307"/>
          <w:placeholder>
            <w:docPart w:val="26990332F53F47BF9C114D2486293F8A"/>
          </w:placeholder>
          <w:dropDownList>
            <w:listItem w:value="Choose an item."/>
            <w:listItem w:displayText="Project / programme" w:value="Project / programme"/>
            <w:listItem w:displayText="Policy (including law, public measure)" w:value="Policy (including law, public measure)"/>
            <w:listItem w:displayText="Research study" w:value="Research study"/>
            <w:listItem w:displayText="Training Material" w:value="Training Material"/>
            <w:listItem w:displayText="Advocacy" w:value="Advocacy"/>
            <w:listItem w:displayText="Campaign" w:value="Campaign"/>
          </w:dropDownList>
        </w:sdtPr>
        <w:sdtEndPr/>
        <w:sdtContent>
          <w:r w:rsidR="00861A0C">
            <w:rPr>
              <w:rFonts w:cstheme="minorHAnsi"/>
              <w:lang w:val="en-US"/>
            </w:rPr>
            <w:t>Project / programme</w:t>
          </w:r>
        </w:sdtContent>
      </w:sdt>
    </w:p>
    <w:p w14:paraId="4ACCDF06" w14:textId="1E95E4FE" w:rsidR="008F23BC" w:rsidRDefault="00B01F57">
      <w:r>
        <w:t>18</w:t>
      </w:r>
      <w:r w:rsidR="008F23BC">
        <w:t>. Brief description, including principal objectives (max 200 words)</w:t>
      </w:r>
    </w:p>
    <w:p w14:paraId="3094C545" w14:textId="74F616F3" w:rsidR="008F23BC" w:rsidRDefault="008F23BC" w:rsidP="00E229D6">
      <w:r>
        <w:rPr>
          <w:lang w:val="en-US"/>
        </w:rPr>
        <w:tab/>
      </w:r>
      <w:sdt>
        <w:sdtPr>
          <w:rPr>
            <w:rFonts w:cstheme="minorHAnsi"/>
            <w:lang w:val="en-US"/>
          </w:rPr>
          <w:id w:val="1468403475"/>
          <w:placeholder>
            <w:docPart w:val="A93A967BAEAA4A6B9789D64CD5255AEF"/>
          </w:placeholder>
          <w:text/>
        </w:sdtPr>
        <w:sdtContent>
          <w:r w:rsidR="00E229D6" w:rsidRPr="00E229D6">
            <w:rPr>
              <w:rFonts w:cstheme="minorHAnsi"/>
              <w:lang w:val="en-US"/>
            </w:rPr>
            <w:t>Not every family finds its way easily to youth work. The youth movements of Mechelen are not yet a reflection and representation of the diversity in our city. The youth service has taken up the challenge to change this with the youth movements and their associations.  The project aims at: families (children, youngsters, parents) with a migration background and/or a refugee story (aim of guiding children/youngsters to youthwork); and youth movements (strengthening these organisations (and by extension youth associations) in order to reach the above-mentioned target groups more easily, and support them in setting up a diversity policy). The main objectives of the project are:</w:t>
          </w:r>
          <w:r w:rsidR="00E229D6" w:rsidRPr="00E229D6">
            <w:rPr>
              <w:rFonts w:cstheme="minorHAnsi"/>
              <w:lang w:val="en-US"/>
            </w:rPr>
            <w:t xml:space="preserve"> </w:t>
          </w:r>
          <w:r w:rsidR="00E229D6">
            <w:rPr>
              <w:rFonts w:cstheme="minorHAnsi"/>
              <w:lang w:val="en-US"/>
            </w:rPr>
            <w:t xml:space="preserve">guiding </w:t>
          </w:r>
          <w:r w:rsidR="00E229D6" w:rsidRPr="00E229D6">
            <w:rPr>
              <w:rFonts w:cstheme="minorHAnsi"/>
              <w:lang w:val="en-US"/>
            </w:rPr>
            <w:t xml:space="preserve">new members </w:t>
          </w:r>
          <w:r w:rsidR="00E229D6">
            <w:rPr>
              <w:rFonts w:cstheme="minorHAnsi"/>
              <w:lang w:val="en-US"/>
            </w:rPr>
            <w:t>with</w:t>
          </w:r>
          <w:r w:rsidR="00E229D6" w:rsidRPr="00E229D6">
            <w:rPr>
              <w:rFonts w:cstheme="minorHAnsi"/>
              <w:lang w:val="en-US"/>
            </w:rPr>
            <w:t xml:space="preserve"> a migra</w:t>
          </w:r>
          <w:r w:rsidR="00E229D6">
            <w:rPr>
              <w:rFonts w:cstheme="minorHAnsi"/>
              <w:lang w:val="en-US"/>
            </w:rPr>
            <w:t xml:space="preserve">tion </w:t>
          </w:r>
          <w:r w:rsidR="00E229D6" w:rsidRPr="00E229D6">
            <w:rPr>
              <w:rFonts w:cstheme="minorHAnsi"/>
              <w:lang w:val="en-US"/>
            </w:rPr>
            <w:t>background</w:t>
          </w:r>
          <w:r w:rsidR="00E229D6">
            <w:rPr>
              <w:rFonts w:cstheme="minorHAnsi"/>
              <w:lang w:val="en-US"/>
            </w:rPr>
            <w:t xml:space="preserve"> sustainable towards youthwork; s</w:t>
          </w:r>
          <w:r w:rsidR="00E229D6" w:rsidRPr="00E229D6">
            <w:rPr>
              <w:rFonts w:cstheme="minorHAnsi"/>
              <w:lang w:val="en-US"/>
            </w:rPr>
            <w:t>upporting associations</w:t>
          </w:r>
          <w:r w:rsidR="00E229D6">
            <w:rPr>
              <w:rFonts w:cstheme="minorHAnsi"/>
              <w:lang w:val="en-US"/>
            </w:rPr>
            <w:t xml:space="preserve"> regarding diversity, inclusion &amp; accessibility; and r</w:t>
          </w:r>
          <w:r w:rsidR="00E229D6" w:rsidRPr="00E229D6">
            <w:rPr>
              <w:rFonts w:cstheme="minorHAnsi"/>
              <w:lang w:val="en-US"/>
            </w:rPr>
            <w:t>aising awareness of the added value of youthwork</w:t>
          </w:r>
          <w:r w:rsidR="00E229D6">
            <w:rPr>
              <w:rFonts w:cstheme="minorHAnsi"/>
              <w:lang w:val="en-US"/>
            </w:rPr>
            <w:t xml:space="preserve">. </w:t>
          </w:r>
          <w:r w:rsidR="00E229D6" w:rsidRPr="00E229D6">
            <w:rPr>
              <w:rFonts w:cstheme="minorHAnsi"/>
              <w:lang w:val="en-US"/>
            </w:rPr>
            <w:t xml:space="preserve">  </w:t>
          </w:r>
        </w:sdtContent>
      </w:sdt>
    </w:p>
    <w:p w14:paraId="5660A49C" w14:textId="27BF9462" w:rsidR="008F23BC" w:rsidRDefault="00B01F57">
      <w:r>
        <w:t>19</w:t>
      </w:r>
      <w:r w:rsidR="008F23BC">
        <w:t>. Website</w:t>
      </w:r>
    </w:p>
    <w:p w14:paraId="5497C585" w14:textId="05D58374" w:rsidR="008F23BC" w:rsidRDefault="00C1670F">
      <w:r>
        <w:tab/>
      </w:r>
      <w:sdt>
        <w:sdtPr>
          <w:rPr>
            <w:rFonts w:cstheme="minorHAnsi"/>
            <w:lang w:val="en-US"/>
          </w:rPr>
          <w:id w:val="-1154376743"/>
          <w:placeholder>
            <w:docPart w:val="C296CF3ECE604C6496E4AB14786E2F7B"/>
          </w:placeholder>
          <w:text/>
        </w:sdtPr>
        <w:sdtEndPr/>
        <w:sdtContent>
          <w:r w:rsidR="0072101F" w:rsidRPr="0072101F">
            <w:rPr>
              <w:rFonts w:cstheme="minorHAnsi"/>
              <w:lang w:val="en-US"/>
            </w:rPr>
            <w:t>https://www.mechelen.be/jeugdwerk-voor-alleman</w:t>
          </w:r>
          <w:r w:rsidR="0072101F">
            <w:rPr>
              <w:rFonts w:cstheme="minorHAnsi"/>
              <w:lang w:val="en-US"/>
            </w:rPr>
            <w:t xml:space="preserve"> </w:t>
          </w:r>
        </w:sdtContent>
      </w:sdt>
    </w:p>
    <w:p w14:paraId="5D8158C8" w14:textId="1C4172CE" w:rsidR="008F23BC" w:rsidRDefault="00B01F57">
      <w:r>
        <w:t>20</w:t>
      </w:r>
      <w:r w:rsidR="008F23BC">
        <w:t>. Start and end of implementation</w:t>
      </w:r>
    </w:p>
    <w:p w14:paraId="4637C5DA" w14:textId="77777777" w:rsidR="008F23BC" w:rsidRDefault="008F23BC">
      <w:r>
        <w:rPr>
          <w:rStyle w:val="Tekstvantijdelijkeaanduiding"/>
          <w:sz w:val="21"/>
          <w:szCs w:val="21"/>
          <w:lang w:val="en-US"/>
        </w:rPr>
        <w:tab/>
      </w:r>
      <w:r>
        <w:rPr>
          <w:lang w:val="en-US"/>
        </w:rPr>
        <w:t>Start (if a future action, enter estimated start date):</w:t>
      </w:r>
    </w:p>
    <w:p w14:paraId="64AE03D3" w14:textId="5AF3E09D" w:rsidR="008F23BC" w:rsidRDefault="008F23BC">
      <w:r>
        <w:rPr>
          <w:lang w:val="en-US"/>
        </w:rPr>
        <w:tab/>
      </w:r>
      <w:r w:rsidR="00C71EA9">
        <w:rPr>
          <w:color w:val="666666"/>
          <w:lang w:val="en-US"/>
        </w:rPr>
        <w:t>01</w:t>
      </w:r>
      <w:r>
        <w:rPr>
          <w:color w:val="666666"/>
          <w:lang w:val="en-US"/>
        </w:rPr>
        <w:t>/</w:t>
      </w:r>
      <w:r w:rsidR="002D1BEE">
        <w:rPr>
          <w:color w:val="666666"/>
          <w:lang w:val="en-US"/>
        </w:rPr>
        <w:t>03</w:t>
      </w:r>
      <w:r>
        <w:rPr>
          <w:color w:val="666666"/>
          <w:lang w:val="en-US"/>
        </w:rPr>
        <w:t>/</w:t>
      </w:r>
      <w:r w:rsidR="00C71EA9">
        <w:rPr>
          <w:color w:val="666666"/>
          <w:lang w:val="en-US"/>
        </w:rPr>
        <w:t>20</w:t>
      </w:r>
      <w:r w:rsidR="002D1BEE">
        <w:rPr>
          <w:color w:val="666666"/>
          <w:lang w:val="en-US"/>
        </w:rPr>
        <w:t>21</w:t>
      </w:r>
      <w:r w:rsidR="00C1670F">
        <w:rPr>
          <w:color w:val="666666"/>
          <w:lang w:val="en-US"/>
        </w:rPr>
        <w:t xml:space="preserve">      </w:t>
      </w:r>
      <w:sdt>
        <w:sdtPr>
          <w:rPr>
            <w:rFonts w:cstheme="minorHAnsi"/>
            <w:lang w:val="en-US"/>
          </w:rPr>
          <w:id w:val="-1493565573"/>
          <w:placeholder>
            <w:docPart w:val="8675161EFC5A49C3AFE28CCC512BFAF0"/>
          </w:placeholder>
          <w:showingPlcHdr/>
          <w:date>
            <w:dateFormat w:val="dd/MM/yyyy"/>
            <w:lid w:val="en-GB"/>
            <w:storeMappedDataAs w:val="dateTime"/>
            <w:calendar w:val="gregorian"/>
          </w:date>
        </w:sdtPr>
        <w:sdtEndPr/>
        <w:sdtContent>
          <w:r w:rsidR="00C1670F" w:rsidRPr="008351D1">
            <w:rPr>
              <w:rStyle w:val="Tekstvantijdelijkeaanduiding"/>
              <w:lang w:val="en-US"/>
            </w:rPr>
            <w:t>Click or tap to enter a date.</w:t>
          </w:r>
        </w:sdtContent>
      </w:sdt>
    </w:p>
    <w:p w14:paraId="02D5A85F" w14:textId="77777777" w:rsidR="008F23BC" w:rsidRDefault="008F23BC">
      <w:pPr>
        <w:ind w:firstLine="708"/>
      </w:pPr>
      <w:r>
        <w:rPr>
          <w:lang w:val="en-US"/>
        </w:rPr>
        <w:t xml:space="preserve">End (if ongoing, leave blank or estimated end date): </w:t>
      </w:r>
    </w:p>
    <w:p w14:paraId="59A8FB82" w14:textId="462A8789" w:rsidR="008F23BC" w:rsidRDefault="008F23BC">
      <w:pPr>
        <w:ind w:firstLine="708"/>
      </w:pPr>
      <w:r>
        <w:rPr>
          <w:color w:val="666666"/>
          <w:lang w:val="en-US"/>
        </w:rPr>
        <w:tab/>
      </w:r>
      <w:r w:rsidR="00A577E3">
        <w:rPr>
          <w:color w:val="666666"/>
          <w:lang w:val="en-US"/>
        </w:rPr>
        <w:t>28</w:t>
      </w:r>
      <w:r>
        <w:rPr>
          <w:color w:val="666666"/>
          <w:lang w:val="en-US"/>
        </w:rPr>
        <w:t>/</w:t>
      </w:r>
      <w:r w:rsidR="00A577E3">
        <w:rPr>
          <w:color w:val="666666"/>
          <w:lang w:val="en-US"/>
        </w:rPr>
        <w:t>02</w:t>
      </w:r>
      <w:r>
        <w:rPr>
          <w:color w:val="666666"/>
          <w:lang w:val="en-US"/>
        </w:rPr>
        <w:t>/</w:t>
      </w:r>
      <w:r w:rsidR="00A577E3">
        <w:rPr>
          <w:color w:val="666666"/>
          <w:lang w:val="en-US"/>
        </w:rPr>
        <w:t>2023</w:t>
      </w:r>
      <w:r w:rsidR="00C1670F">
        <w:rPr>
          <w:color w:val="666666"/>
          <w:lang w:val="en-US"/>
        </w:rPr>
        <w:t xml:space="preserve">      </w:t>
      </w:r>
      <w:sdt>
        <w:sdtPr>
          <w:rPr>
            <w:rFonts w:cstheme="minorHAnsi"/>
            <w:lang w:val="en-US"/>
          </w:rPr>
          <w:id w:val="-1101022531"/>
          <w:placeholder>
            <w:docPart w:val="04331FC9113048209EAE4CB115A15C78"/>
          </w:placeholder>
          <w:showingPlcHdr/>
          <w:date>
            <w:dateFormat w:val="dd/MM/yyyy"/>
            <w:lid w:val="en-GB"/>
            <w:storeMappedDataAs w:val="dateTime"/>
            <w:calendar w:val="gregorian"/>
          </w:date>
        </w:sdtPr>
        <w:sdtEndPr/>
        <w:sdtContent>
          <w:r w:rsidR="00C1670F" w:rsidRPr="008351D1">
            <w:rPr>
              <w:rStyle w:val="Tekstvantijdelijkeaanduiding"/>
              <w:lang w:val="en-US"/>
            </w:rPr>
            <w:t>Click or tap to enter a date.</w:t>
          </w:r>
        </w:sdtContent>
      </w:sdt>
      <w:r w:rsidR="00C1670F">
        <w:t xml:space="preserve"> </w:t>
      </w:r>
      <w:r>
        <w:fldChar w:fldCharType="begin"/>
      </w:r>
      <w:r w:rsidR="00D03EBF">
        <w:fldChar w:fldCharType="separate"/>
      </w:r>
      <w:r>
        <w:fldChar w:fldCharType="end"/>
      </w:r>
    </w:p>
    <w:p w14:paraId="42C59082" w14:textId="0ACFC22C" w:rsidR="008F23BC" w:rsidRDefault="00B01F57">
      <w:r>
        <w:t>21</w:t>
      </w:r>
      <w:r w:rsidR="008F23BC">
        <w:t>. Is your action implemented in partnership with others?</w:t>
      </w:r>
    </w:p>
    <w:p w14:paraId="43B66DF0" w14:textId="5D6E9362" w:rsidR="00C1670F" w:rsidRPr="008351D1" w:rsidRDefault="00D03EBF" w:rsidP="00C1670F">
      <w:pPr>
        <w:ind w:firstLine="708"/>
        <w:rPr>
          <w:rFonts w:cstheme="minorHAnsi"/>
          <w:lang w:val="en-US"/>
        </w:rPr>
      </w:pPr>
      <w:sdt>
        <w:sdtPr>
          <w:rPr>
            <w:rFonts w:cstheme="minorHAnsi"/>
            <w:lang w:val="en-US"/>
          </w:rPr>
          <w:id w:val="1000696340"/>
          <w14:checkbox>
            <w14:checked w14:val="1"/>
            <w14:checkedState w14:val="2612" w14:font="MS Gothic"/>
            <w14:uncheckedState w14:val="2610" w14:font="MS Gothic"/>
          </w14:checkbox>
        </w:sdtPr>
        <w:sdtEndPr/>
        <w:sdtContent>
          <w:r w:rsidR="0072101F">
            <w:rPr>
              <w:rFonts w:ascii="MS Gothic" w:eastAsia="MS Gothic" w:hAnsi="MS Gothic" w:cstheme="minorHAnsi" w:hint="eastAsia"/>
              <w:lang w:val="en-US"/>
            </w:rPr>
            <w:t>☒</w:t>
          </w:r>
        </w:sdtContent>
      </w:sdt>
      <w:r w:rsidR="00C1670F" w:rsidRPr="008351D1">
        <w:rPr>
          <w:rFonts w:cstheme="minorHAnsi"/>
          <w:lang w:val="en-US"/>
        </w:rPr>
        <w:t xml:space="preserve"> Yes</w:t>
      </w:r>
    </w:p>
    <w:p w14:paraId="1CA2831D" w14:textId="31CD3D2C" w:rsidR="00C1670F" w:rsidRPr="00C1670F" w:rsidRDefault="00D03EBF" w:rsidP="00C1670F">
      <w:pPr>
        <w:ind w:firstLine="708"/>
        <w:rPr>
          <w:rFonts w:cstheme="minorHAnsi"/>
          <w:lang w:val="en-US"/>
        </w:rPr>
      </w:pPr>
      <w:sdt>
        <w:sdtPr>
          <w:rPr>
            <w:rFonts w:cstheme="minorHAnsi"/>
            <w:lang w:val="en-US"/>
          </w:rPr>
          <w:id w:val="-336769068"/>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No</w:t>
      </w:r>
    </w:p>
    <w:p w14:paraId="7B261606" w14:textId="4ABEE5CD" w:rsidR="008F23BC" w:rsidRDefault="00B01F57">
      <w:r>
        <w:t>22</w:t>
      </w:r>
      <w:r w:rsidR="008F23BC">
        <w:t>. If yes, please tell us what type of partners and their names</w:t>
      </w:r>
    </w:p>
    <w:p w14:paraId="74422413" w14:textId="77777777" w:rsidR="00C1670F" w:rsidRPr="008351D1" w:rsidRDefault="00C1670F" w:rsidP="00C1670F">
      <w:pPr>
        <w:ind w:left="708"/>
        <w:rPr>
          <w:rFonts w:cstheme="minorHAnsi"/>
          <w:lang w:val="en-US"/>
        </w:rPr>
      </w:pPr>
      <w:r>
        <w:lastRenderedPageBreak/>
        <w:tab/>
      </w:r>
      <w:sdt>
        <w:sdtPr>
          <w:rPr>
            <w:rFonts w:cstheme="minorHAnsi"/>
            <w:lang w:val="en-US"/>
          </w:rPr>
          <w:id w:val="1892384154"/>
          <w14:checkbox>
            <w14:checked w14:val="0"/>
            <w14:checkedState w14:val="2612" w14:font="MS Gothic"/>
            <w14:uncheckedState w14:val="2610" w14:font="MS Gothic"/>
          </w14:checkbox>
        </w:sdtPr>
        <w:sdtEndPr/>
        <w:sdtContent>
          <w:r>
            <w:rPr>
              <w:rFonts w:ascii="MS Gothic" w:eastAsia="MS Gothic" w:hAnsi="MS Gothic" w:cstheme="minorHAnsi" w:hint="eastAsia"/>
              <w:lang w:val="en-US"/>
            </w:rPr>
            <w:t>☐</w:t>
          </w:r>
        </w:sdtContent>
      </w:sdt>
      <w:r w:rsidRPr="008351D1">
        <w:rPr>
          <w:rFonts w:cstheme="minorHAnsi"/>
          <w:lang w:val="en-US"/>
        </w:rPr>
        <w:t xml:space="preserve"> National Governments: </w:t>
      </w:r>
      <w:sdt>
        <w:sdtPr>
          <w:rPr>
            <w:rFonts w:cstheme="minorHAnsi"/>
            <w:lang w:val="en-US"/>
          </w:rPr>
          <w:id w:val="-1110199073"/>
          <w:placeholder>
            <w:docPart w:val="8DA1A753946A46D5837765EF5D490B67"/>
          </w:placeholder>
          <w:showingPlcHdr/>
          <w:text/>
        </w:sdtPr>
        <w:sdtEndPr/>
        <w:sdtContent>
          <w:r w:rsidRPr="008351D1">
            <w:rPr>
              <w:rStyle w:val="Tekstvantijdelijkeaanduiding"/>
              <w:lang w:val="en-US"/>
            </w:rPr>
            <w:t>Click or tap here to enter text.</w:t>
          </w:r>
        </w:sdtContent>
      </w:sdt>
    </w:p>
    <w:p w14:paraId="286EEE15" w14:textId="77777777" w:rsidR="00C1670F" w:rsidRPr="008351D1" w:rsidRDefault="00D03EBF" w:rsidP="00C1670F">
      <w:pPr>
        <w:ind w:left="708"/>
        <w:rPr>
          <w:rFonts w:cstheme="minorHAnsi"/>
          <w:lang w:val="en-US"/>
        </w:rPr>
      </w:pPr>
      <w:sdt>
        <w:sdtPr>
          <w:rPr>
            <w:rFonts w:cstheme="minorHAnsi"/>
            <w:lang w:val="en-US"/>
          </w:rPr>
          <w:id w:val="-1550908765"/>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Migrant</w:t>
      </w:r>
      <w:r w:rsidR="00C1670F">
        <w:rPr>
          <w:rFonts w:cstheme="minorHAnsi"/>
          <w:lang w:val="en-US"/>
        </w:rPr>
        <w:t>, stateless persons, IDP</w:t>
      </w:r>
      <w:r w:rsidR="00C1670F" w:rsidRPr="008351D1">
        <w:rPr>
          <w:rFonts w:cstheme="minorHAnsi"/>
          <w:lang w:val="en-US"/>
        </w:rPr>
        <w:t xml:space="preserve"> or </w:t>
      </w:r>
      <w:r w:rsidR="00C1670F">
        <w:rPr>
          <w:rFonts w:cstheme="minorHAnsi"/>
          <w:lang w:val="en-US"/>
        </w:rPr>
        <w:t>r</w:t>
      </w:r>
      <w:r w:rsidR="00C1670F" w:rsidRPr="008351D1">
        <w:rPr>
          <w:rFonts w:cstheme="minorHAnsi"/>
          <w:lang w:val="en-US"/>
        </w:rPr>
        <w:t xml:space="preserve">efugee-led organisations: </w:t>
      </w:r>
      <w:sdt>
        <w:sdtPr>
          <w:rPr>
            <w:rFonts w:cstheme="minorHAnsi"/>
            <w:lang w:val="en-US"/>
          </w:rPr>
          <w:id w:val="1638064837"/>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42B054CD" w14:textId="77777777" w:rsidR="00C1670F" w:rsidRPr="008351D1" w:rsidRDefault="00D03EBF" w:rsidP="00C1670F">
      <w:pPr>
        <w:ind w:left="708"/>
        <w:rPr>
          <w:rFonts w:cstheme="minorHAnsi"/>
          <w:lang w:val="en-US"/>
        </w:rPr>
      </w:pPr>
      <w:sdt>
        <w:sdtPr>
          <w:rPr>
            <w:rFonts w:cstheme="minorHAnsi"/>
            <w:lang w:val="en-US"/>
          </w:rPr>
          <w:id w:val="-788049640"/>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Host </w:t>
      </w:r>
      <w:r w:rsidR="00C1670F">
        <w:rPr>
          <w:rFonts w:cstheme="minorHAnsi"/>
          <w:lang w:val="en-US"/>
        </w:rPr>
        <w:t>c</w:t>
      </w:r>
      <w:r w:rsidR="00C1670F" w:rsidRPr="008351D1">
        <w:rPr>
          <w:rFonts w:cstheme="minorHAnsi"/>
          <w:lang w:val="en-US"/>
        </w:rPr>
        <w:t>ommunities</w:t>
      </w:r>
    </w:p>
    <w:p w14:paraId="01B206A8" w14:textId="77777777" w:rsidR="00C1670F" w:rsidRPr="008351D1" w:rsidRDefault="00D03EBF" w:rsidP="00C1670F">
      <w:pPr>
        <w:ind w:left="708"/>
        <w:rPr>
          <w:rFonts w:cstheme="minorHAnsi"/>
          <w:lang w:val="en-US"/>
        </w:rPr>
      </w:pPr>
      <w:sdt>
        <w:sdtPr>
          <w:rPr>
            <w:rFonts w:cstheme="minorHAnsi"/>
            <w:lang w:val="en-US"/>
          </w:rPr>
          <w:id w:val="1529300665"/>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Diaspora organisations: </w:t>
      </w:r>
      <w:sdt>
        <w:sdtPr>
          <w:rPr>
            <w:rFonts w:cstheme="minorHAnsi"/>
            <w:lang w:val="en-US"/>
          </w:rPr>
          <w:id w:val="1051815057"/>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25B607C4" w14:textId="77777777" w:rsidR="00C1670F" w:rsidRPr="008351D1" w:rsidRDefault="00D03EBF" w:rsidP="00C1670F">
      <w:pPr>
        <w:ind w:left="708"/>
        <w:rPr>
          <w:rFonts w:cstheme="minorHAnsi"/>
          <w:lang w:val="en-US"/>
        </w:rPr>
      </w:pPr>
      <w:sdt>
        <w:sdtPr>
          <w:rPr>
            <w:rFonts w:cstheme="minorHAnsi"/>
            <w:lang w:val="en-US"/>
          </w:rPr>
          <w:id w:val="1477189942"/>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Private sector: </w:t>
      </w:r>
      <w:sdt>
        <w:sdtPr>
          <w:rPr>
            <w:rFonts w:cstheme="minorHAnsi"/>
            <w:lang w:val="en-US"/>
          </w:rPr>
          <w:id w:val="-1140715417"/>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5354AE8A" w14:textId="77777777" w:rsidR="00C1670F" w:rsidRPr="008351D1" w:rsidRDefault="00D03EBF" w:rsidP="00C1670F">
      <w:pPr>
        <w:ind w:left="708"/>
        <w:rPr>
          <w:rFonts w:cstheme="minorHAnsi"/>
          <w:lang w:val="en-US"/>
        </w:rPr>
      </w:pPr>
      <w:sdt>
        <w:sdtPr>
          <w:rPr>
            <w:rFonts w:cstheme="minorHAnsi"/>
            <w:lang w:val="en-US"/>
          </w:rPr>
          <w:id w:val="1421296590"/>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International </w:t>
      </w:r>
      <w:proofErr w:type="spellStart"/>
      <w:r w:rsidR="00C1670F" w:rsidRPr="008351D1">
        <w:rPr>
          <w:rFonts w:cstheme="minorHAnsi"/>
          <w:lang w:val="en-US"/>
        </w:rPr>
        <w:t>organisation</w:t>
      </w:r>
      <w:proofErr w:type="spellEnd"/>
      <w:r w:rsidR="00C1670F" w:rsidRPr="008351D1">
        <w:rPr>
          <w:rFonts w:cstheme="minorHAnsi"/>
          <w:lang w:val="en-US"/>
        </w:rPr>
        <w:t xml:space="preserve">: </w:t>
      </w:r>
      <w:sdt>
        <w:sdtPr>
          <w:rPr>
            <w:rFonts w:cstheme="minorHAnsi"/>
            <w:lang w:val="en-US"/>
          </w:rPr>
          <w:id w:val="-1685739864"/>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72B8C7C9" w14:textId="77F49DE0" w:rsidR="00C1670F" w:rsidRPr="008351D1" w:rsidRDefault="00D03EBF" w:rsidP="00C1670F">
      <w:pPr>
        <w:ind w:left="708"/>
        <w:rPr>
          <w:rFonts w:cstheme="minorHAnsi"/>
          <w:lang w:val="en-US"/>
        </w:rPr>
      </w:pPr>
      <w:sdt>
        <w:sdtPr>
          <w:rPr>
            <w:rFonts w:cstheme="minorHAnsi"/>
            <w:lang w:val="en-US"/>
          </w:rPr>
          <w:id w:val="-1733608190"/>
          <w14:checkbox>
            <w14:checked w14:val="1"/>
            <w14:checkedState w14:val="2612" w14:font="MS Gothic"/>
            <w14:uncheckedState w14:val="2610" w14:font="MS Gothic"/>
          </w14:checkbox>
        </w:sdtPr>
        <w:sdtEndPr/>
        <w:sdtContent>
          <w:r w:rsidR="0072101F">
            <w:rPr>
              <w:rFonts w:ascii="MS Gothic" w:eastAsia="MS Gothic" w:hAnsi="MS Gothic" w:cstheme="minorHAnsi" w:hint="eastAsia"/>
              <w:lang w:val="en-US"/>
            </w:rPr>
            <w:t>☒</w:t>
          </w:r>
        </w:sdtContent>
      </w:sdt>
      <w:r w:rsidR="00C1670F" w:rsidRPr="008351D1">
        <w:rPr>
          <w:rFonts w:cstheme="minorHAnsi"/>
          <w:lang w:val="en-US"/>
        </w:rPr>
        <w:t xml:space="preserve"> Civil society organisations: </w:t>
      </w:r>
      <w:sdt>
        <w:sdtPr>
          <w:rPr>
            <w:rFonts w:cstheme="minorHAnsi"/>
            <w:lang w:val="en-US"/>
          </w:rPr>
          <w:id w:val="-60870674"/>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35D55A30" w14:textId="1EA5A645" w:rsidR="00C1670F" w:rsidRPr="008351D1" w:rsidRDefault="00D03EBF" w:rsidP="00C1670F">
      <w:pPr>
        <w:ind w:left="708"/>
        <w:rPr>
          <w:rFonts w:cstheme="minorHAnsi"/>
          <w:lang w:val="en-US"/>
        </w:rPr>
      </w:pPr>
      <w:sdt>
        <w:sdtPr>
          <w:rPr>
            <w:rFonts w:cstheme="minorHAnsi"/>
            <w:lang w:val="en-US"/>
          </w:rPr>
          <w:id w:val="-1112271819"/>
          <w14:checkbox>
            <w14:checked w14:val="1"/>
            <w14:checkedState w14:val="2612" w14:font="MS Gothic"/>
            <w14:uncheckedState w14:val="2610" w14:font="MS Gothic"/>
          </w14:checkbox>
        </w:sdtPr>
        <w:sdtEndPr/>
        <w:sdtContent>
          <w:r w:rsidR="00A577E3">
            <w:rPr>
              <w:rFonts w:ascii="MS Gothic" w:eastAsia="MS Gothic" w:hAnsi="MS Gothic" w:cstheme="minorHAnsi" w:hint="eastAsia"/>
              <w:lang w:val="en-US"/>
            </w:rPr>
            <w:t>☒</w:t>
          </w:r>
        </w:sdtContent>
      </w:sdt>
      <w:r w:rsidR="00C1670F" w:rsidRPr="008351D1">
        <w:rPr>
          <w:rFonts w:cstheme="minorHAnsi"/>
          <w:lang w:val="en-US"/>
        </w:rPr>
        <w:t xml:space="preserve"> </w:t>
      </w:r>
      <w:r w:rsidR="00C1670F">
        <w:rPr>
          <w:rFonts w:cstheme="minorHAnsi"/>
          <w:lang w:val="en-US"/>
        </w:rPr>
        <w:t>Local or regional government</w:t>
      </w:r>
      <w:r w:rsidR="00C1670F" w:rsidRPr="008351D1">
        <w:rPr>
          <w:rFonts w:cstheme="minorHAnsi"/>
          <w:lang w:val="en-US"/>
        </w:rPr>
        <w:t xml:space="preserve"> administration: </w:t>
      </w:r>
      <w:sdt>
        <w:sdtPr>
          <w:rPr>
            <w:rFonts w:cstheme="minorHAnsi"/>
            <w:lang w:val="en-US"/>
          </w:rPr>
          <w:id w:val="1265421747"/>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54F1BA21" w14:textId="77777777" w:rsidR="00C1670F" w:rsidRPr="008351D1" w:rsidRDefault="00D03EBF" w:rsidP="00C1670F">
      <w:pPr>
        <w:ind w:left="708"/>
        <w:rPr>
          <w:rFonts w:cstheme="minorHAnsi"/>
          <w:lang w:val="en-US"/>
        </w:rPr>
      </w:pPr>
      <w:sdt>
        <w:sdtPr>
          <w:rPr>
            <w:rFonts w:cstheme="minorHAnsi"/>
            <w:lang w:val="en-US"/>
          </w:rPr>
          <w:id w:val="-1350645335"/>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w:t>
      </w:r>
      <w:r w:rsidR="00C1670F">
        <w:rPr>
          <w:rFonts w:cstheme="minorHAnsi"/>
          <w:lang w:val="en-US"/>
        </w:rPr>
        <w:t xml:space="preserve">Local or regional government </w:t>
      </w:r>
      <w:r w:rsidR="00C1670F" w:rsidRPr="008351D1">
        <w:rPr>
          <w:rFonts w:cstheme="minorHAnsi"/>
          <w:lang w:val="en-US"/>
        </w:rPr>
        <w:t xml:space="preserve">network: </w:t>
      </w:r>
      <w:sdt>
        <w:sdtPr>
          <w:rPr>
            <w:rFonts w:cstheme="minorHAnsi"/>
            <w:lang w:val="en-US"/>
          </w:rPr>
          <w:id w:val="-1051688854"/>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587E63E5" w14:textId="77777777" w:rsidR="00C1670F" w:rsidRPr="008351D1" w:rsidRDefault="00D03EBF" w:rsidP="00C1670F">
      <w:pPr>
        <w:ind w:left="708"/>
        <w:rPr>
          <w:rFonts w:cstheme="minorHAnsi"/>
          <w:lang w:val="en-US"/>
        </w:rPr>
      </w:pPr>
      <w:sdt>
        <w:sdtPr>
          <w:rPr>
            <w:rFonts w:cstheme="minorHAnsi"/>
            <w:lang w:val="en-US"/>
          </w:rPr>
          <w:id w:val="-783187321"/>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Academics and researchers: </w:t>
      </w:r>
      <w:sdt>
        <w:sdtPr>
          <w:rPr>
            <w:rFonts w:cstheme="minorHAnsi"/>
            <w:lang w:val="en-US"/>
          </w:rPr>
          <w:id w:val="257887164"/>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03CB3537" w14:textId="77777777" w:rsidR="00C1670F" w:rsidRPr="008351D1" w:rsidRDefault="00D03EBF" w:rsidP="00C1670F">
      <w:pPr>
        <w:ind w:left="708"/>
        <w:rPr>
          <w:rFonts w:cstheme="minorHAnsi"/>
          <w:lang w:val="en-US"/>
        </w:rPr>
      </w:pPr>
      <w:sdt>
        <w:sdtPr>
          <w:rPr>
            <w:rFonts w:cstheme="minorHAnsi"/>
            <w:lang w:val="en-US"/>
          </w:rPr>
          <w:id w:val="-1413385187"/>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Parliament: </w:t>
      </w:r>
      <w:sdt>
        <w:sdtPr>
          <w:rPr>
            <w:rFonts w:cstheme="minorHAnsi"/>
            <w:lang w:val="en-US"/>
          </w:rPr>
          <w:id w:val="1973098131"/>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25C53D79" w14:textId="77777777" w:rsidR="00C1670F" w:rsidRPr="008351D1" w:rsidRDefault="00D03EBF" w:rsidP="00C1670F">
      <w:pPr>
        <w:ind w:left="708"/>
        <w:rPr>
          <w:rFonts w:cstheme="minorHAnsi"/>
          <w:lang w:val="en-US"/>
        </w:rPr>
      </w:pPr>
      <w:sdt>
        <w:sdtPr>
          <w:rPr>
            <w:rFonts w:cstheme="minorHAnsi"/>
            <w:lang w:val="en-US"/>
          </w:rPr>
          <w:id w:val="213013346"/>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Sports </w:t>
      </w:r>
      <w:proofErr w:type="spellStart"/>
      <w:r w:rsidR="00C1670F" w:rsidRPr="008351D1">
        <w:rPr>
          <w:rFonts w:cstheme="minorHAnsi"/>
          <w:lang w:val="en-US"/>
        </w:rPr>
        <w:t>organisation</w:t>
      </w:r>
      <w:proofErr w:type="spellEnd"/>
      <w:r w:rsidR="00C1670F" w:rsidRPr="008351D1">
        <w:rPr>
          <w:rFonts w:cstheme="minorHAnsi"/>
          <w:lang w:val="en-US"/>
        </w:rPr>
        <w:t xml:space="preserve">: </w:t>
      </w:r>
      <w:sdt>
        <w:sdtPr>
          <w:rPr>
            <w:rFonts w:cstheme="minorHAnsi"/>
            <w:lang w:val="en-US"/>
          </w:rPr>
          <w:id w:val="-1076356457"/>
          <w:placeholder>
            <w:docPart w:val="8DA1A753946A46D5837765EF5D490B67"/>
          </w:placeholder>
          <w:showingPlcHdr/>
          <w:text/>
        </w:sdtPr>
        <w:sdtEndPr/>
        <w:sdtContent>
          <w:r w:rsidR="00C1670F" w:rsidRPr="008351D1">
            <w:rPr>
              <w:rStyle w:val="Tekstvantijdelijkeaanduiding"/>
              <w:lang w:val="en-US"/>
            </w:rPr>
            <w:t>Click or tap here to enter text.</w:t>
          </w:r>
        </w:sdtContent>
      </w:sdt>
    </w:p>
    <w:p w14:paraId="1AD4112B" w14:textId="68E26B07" w:rsidR="00C1670F" w:rsidRDefault="00D03EBF" w:rsidP="00C1670F">
      <w:pPr>
        <w:ind w:left="708"/>
      </w:pPr>
      <w:sdt>
        <w:sdtPr>
          <w:rPr>
            <w:rFonts w:cstheme="minorHAnsi"/>
            <w:lang w:val="en-US"/>
          </w:rPr>
          <w:id w:val="-499664302"/>
          <w14:checkbox>
            <w14:checked w14:val="1"/>
            <w14:checkedState w14:val="2612" w14:font="MS Gothic"/>
            <w14:uncheckedState w14:val="2610" w14:font="MS Gothic"/>
          </w14:checkbox>
        </w:sdtPr>
        <w:sdtEndPr/>
        <w:sdtContent>
          <w:r w:rsidR="0072101F">
            <w:rPr>
              <w:rFonts w:ascii="MS Gothic" w:eastAsia="MS Gothic" w:hAnsi="MS Gothic" w:cstheme="minorHAnsi" w:hint="eastAsia"/>
              <w:lang w:val="en-US"/>
            </w:rPr>
            <w:t>☒</w:t>
          </w:r>
        </w:sdtContent>
      </w:sdt>
      <w:r w:rsidR="00C1670F" w:rsidRPr="008351D1">
        <w:rPr>
          <w:rFonts w:cstheme="minorHAnsi"/>
          <w:lang w:val="en-US"/>
        </w:rPr>
        <w:t xml:space="preserve"> Other: </w:t>
      </w:r>
      <w:sdt>
        <w:sdtPr>
          <w:rPr>
            <w:rFonts w:cstheme="minorHAnsi"/>
            <w:lang w:val="en-US"/>
          </w:rPr>
          <w:id w:val="1916432530"/>
          <w:placeholder>
            <w:docPart w:val="8DA1A753946A46D5837765EF5D490B67"/>
          </w:placeholder>
          <w:text/>
        </w:sdtPr>
        <w:sdtEndPr/>
        <w:sdtContent>
          <w:r w:rsidR="0072101F">
            <w:rPr>
              <w:rFonts w:cstheme="minorHAnsi"/>
              <w:lang w:val="en-US"/>
            </w:rPr>
            <w:t>youth movements</w:t>
          </w:r>
        </w:sdtContent>
      </w:sdt>
    </w:p>
    <w:p w14:paraId="54A359AA" w14:textId="4A174DC4" w:rsidR="00C1670F" w:rsidRDefault="00B01F57" w:rsidP="00C1670F">
      <w:r>
        <w:t>23</w:t>
      </w:r>
      <w:r w:rsidR="00C1670F">
        <w:t>. Please tell us what type of beneficiaries and their names</w:t>
      </w:r>
    </w:p>
    <w:p w14:paraId="19B3ADB2" w14:textId="77777777" w:rsidR="00C1670F" w:rsidRPr="008351D1" w:rsidRDefault="00D03EBF" w:rsidP="00C1670F">
      <w:pPr>
        <w:ind w:left="708"/>
        <w:rPr>
          <w:rFonts w:cstheme="minorHAnsi"/>
          <w:lang w:val="en-US"/>
        </w:rPr>
      </w:pPr>
      <w:sdt>
        <w:sdtPr>
          <w:rPr>
            <w:rFonts w:cstheme="minorHAnsi"/>
            <w:lang w:val="en-US"/>
          </w:rPr>
          <w:id w:val="1098830876"/>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National Governments: </w:t>
      </w:r>
      <w:sdt>
        <w:sdtPr>
          <w:rPr>
            <w:rFonts w:cstheme="minorHAnsi"/>
            <w:lang w:val="en-US"/>
          </w:rPr>
          <w:id w:val="1406493549"/>
          <w:placeholder>
            <w:docPart w:val="661EAAEEF6F44DF88523BC0CD3776F48"/>
          </w:placeholder>
          <w:showingPlcHdr/>
          <w:text/>
        </w:sdtPr>
        <w:sdtEndPr/>
        <w:sdtContent>
          <w:r w:rsidR="00C1670F" w:rsidRPr="008351D1">
            <w:rPr>
              <w:rStyle w:val="Tekstvantijdelijkeaanduiding"/>
              <w:lang w:val="en-US"/>
            </w:rPr>
            <w:t>Click or tap here to enter text.</w:t>
          </w:r>
        </w:sdtContent>
      </w:sdt>
    </w:p>
    <w:p w14:paraId="1D1B3E76" w14:textId="5A38CDEE" w:rsidR="00C1670F" w:rsidRPr="008351D1" w:rsidRDefault="00D03EBF" w:rsidP="00C1670F">
      <w:pPr>
        <w:ind w:left="708"/>
        <w:rPr>
          <w:rFonts w:cstheme="minorHAnsi"/>
          <w:lang w:val="en-US"/>
        </w:rPr>
      </w:pPr>
      <w:sdt>
        <w:sdtPr>
          <w:rPr>
            <w:rFonts w:cstheme="minorHAnsi"/>
            <w:lang w:val="en-US"/>
          </w:rPr>
          <w:id w:val="412739333"/>
          <w14:checkbox>
            <w14:checked w14:val="1"/>
            <w14:checkedState w14:val="2612" w14:font="MS Gothic"/>
            <w14:uncheckedState w14:val="2610" w14:font="MS Gothic"/>
          </w14:checkbox>
        </w:sdtPr>
        <w:sdtEndPr/>
        <w:sdtContent>
          <w:r w:rsidR="0072101F">
            <w:rPr>
              <w:rFonts w:ascii="MS Gothic" w:eastAsia="MS Gothic" w:hAnsi="MS Gothic" w:cstheme="minorHAnsi" w:hint="eastAsia"/>
              <w:lang w:val="en-US"/>
            </w:rPr>
            <w:t>☒</w:t>
          </w:r>
        </w:sdtContent>
      </w:sdt>
      <w:r w:rsidR="00C1670F" w:rsidRPr="008351D1">
        <w:rPr>
          <w:rFonts w:cstheme="minorHAnsi"/>
          <w:lang w:val="en-US"/>
        </w:rPr>
        <w:t xml:space="preserve"> Migrants</w:t>
      </w:r>
    </w:p>
    <w:p w14:paraId="39380292" w14:textId="6CDFAF7D" w:rsidR="00C1670F" w:rsidRPr="008351D1" w:rsidRDefault="00D03EBF" w:rsidP="00C1670F">
      <w:pPr>
        <w:ind w:left="708"/>
        <w:rPr>
          <w:rFonts w:cstheme="minorHAnsi"/>
          <w:lang w:val="en-US"/>
        </w:rPr>
      </w:pPr>
      <w:sdt>
        <w:sdtPr>
          <w:rPr>
            <w:rFonts w:cstheme="minorHAnsi"/>
            <w:lang w:val="en-US"/>
          </w:rPr>
          <w:id w:val="762877049"/>
          <w14:checkbox>
            <w14:checked w14:val="1"/>
            <w14:checkedState w14:val="2612" w14:font="MS Gothic"/>
            <w14:uncheckedState w14:val="2610" w14:font="MS Gothic"/>
          </w14:checkbox>
        </w:sdtPr>
        <w:sdtEndPr/>
        <w:sdtContent>
          <w:r w:rsidR="0072101F">
            <w:rPr>
              <w:rFonts w:ascii="MS Gothic" w:eastAsia="MS Gothic" w:hAnsi="MS Gothic" w:cstheme="minorHAnsi" w:hint="eastAsia"/>
              <w:lang w:val="en-US"/>
            </w:rPr>
            <w:t>☒</w:t>
          </w:r>
        </w:sdtContent>
      </w:sdt>
      <w:r w:rsidR="00C1670F" w:rsidRPr="008351D1">
        <w:rPr>
          <w:rFonts w:cstheme="minorHAnsi"/>
          <w:lang w:val="en-US"/>
        </w:rPr>
        <w:t xml:space="preserve"> Refugees</w:t>
      </w:r>
    </w:p>
    <w:p w14:paraId="34C75C61" w14:textId="77777777" w:rsidR="00C1670F" w:rsidRPr="008351D1" w:rsidRDefault="00D03EBF" w:rsidP="00C1670F">
      <w:pPr>
        <w:ind w:left="708"/>
        <w:rPr>
          <w:rFonts w:cstheme="minorHAnsi"/>
          <w:lang w:val="en-US"/>
        </w:rPr>
      </w:pPr>
      <w:sdt>
        <w:sdtPr>
          <w:rPr>
            <w:rFonts w:cstheme="minorHAnsi"/>
            <w:lang w:val="en-US"/>
          </w:rPr>
          <w:id w:val="1514416849"/>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Internally Displaced People (IDPs)</w:t>
      </w:r>
    </w:p>
    <w:p w14:paraId="5F2FB7B3" w14:textId="77777777" w:rsidR="00C1670F" w:rsidRPr="008351D1" w:rsidRDefault="00D03EBF" w:rsidP="00C1670F">
      <w:pPr>
        <w:ind w:left="708"/>
        <w:rPr>
          <w:rFonts w:cstheme="minorHAnsi"/>
          <w:lang w:val="en-US"/>
        </w:rPr>
      </w:pPr>
      <w:sdt>
        <w:sdtPr>
          <w:rPr>
            <w:rFonts w:cstheme="minorHAnsi"/>
            <w:lang w:val="en-US"/>
          </w:rPr>
          <w:id w:val="-425499502"/>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Stateless Persons</w:t>
      </w:r>
    </w:p>
    <w:p w14:paraId="44A72C4A" w14:textId="77777777" w:rsidR="00C1670F" w:rsidRPr="008351D1" w:rsidRDefault="00D03EBF" w:rsidP="00C1670F">
      <w:pPr>
        <w:ind w:left="708"/>
        <w:rPr>
          <w:rFonts w:cstheme="minorHAnsi"/>
          <w:lang w:val="en-US"/>
        </w:rPr>
      </w:pPr>
      <w:sdt>
        <w:sdtPr>
          <w:rPr>
            <w:rFonts w:cstheme="minorHAnsi"/>
            <w:lang w:val="en-US"/>
          </w:rPr>
          <w:id w:val="-871685039"/>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Host Communities</w:t>
      </w:r>
    </w:p>
    <w:p w14:paraId="5C5AD9B0" w14:textId="77777777" w:rsidR="00C1670F" w:rsidRPr="008351D1" w:rsidRDefault="00D03EBF" w:rsidP="00C1670F">
      <w:pPr>
        <w:ind w:left="708"/>
        <w:rPr>
          <w:rFonts w:cstheme="minorHAnsi"/>
          <w:lang w:val="en-US"/>
        </w:rPr>
      </w:pPr>
      <w:sdt>
        <w:sdtPr>
          <w:rPr>
            <w:rFonts w:cstheme="minorHAnsi"/>
            <w:lang w:val="en-US"/>
          </w:rPr>
          <w:id w:val="75947673"/>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Diaspora Organisations: </w:t>
      </w:r>
      <w:sdt>
        <w:sdtPr>
          <w:rPr>
            <w:rFonts w:cstheme="minorHAnsi"/>
            <w:lang w:val="en-US"/>
          </w:rPr>
          <w:id w:val="-1766997163"/>
          <w:placeholder>
            <w:docPart w:val="D8166663E24649199985D0B057B8E5C3"/>
          </w:placeholder>
          <w:showingPlcHdr/>
          <w:text/>
        </w:sdtPr>
        <w:sdtEndPr/>
        <w:sdtContent>
          <w:r w:rsidR="00C1670F" w:rsidRPr="008351D1">
            <w:rPr>
              <w:rStyle w:val="Tekstvantijdelijkeaanduiding"/>
              <w:lang w:val="en-US"/>
            </w:rPr>
            <w:t>Click or tap here to enter text.</w:t>
          </w:r>
        </w:sdtContent>
      </w:sdt>
    </w:p>
    <w:p w14:paraId="245E27BB" w14:textId="77777777" w:rsidR="00C1670F" w:rsidRPr="008351D1" w:rsidRDefault="00D03EBF" w:rsidP="00C1670F">
      <w:pPr>
        <w:ind w:left="708"/>
        <w:rPr>
          <w:rFonts w:cstheme="minorHAnsi"/>
          <w:lang w:val="en-US"/>
        </w:rPr>
      </w:pPr>
      <w:sdt>
        <w:sdtPr>
          <w:rPr>
            <w:rFonts w:cstheme="minorHAnsi"/>
            <w:lang w:val="en-US"/>
          </w:rPr>
          <w:id w:val="-1385482658"/>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Private sector: </w:t>
      </w:r>
      <w:sdt>
        <w:sdtPr>
          <w:rPr>
            <w:rFonts w:cstheme="minorHAnsi"/>
            <w:lang w:val="en-US"/>
          </w:rPr>
          <w:id w:val="612328591"/>
          <w:placeholder>
            <w:docPart w:val="661EAAEEF6F44DF88523BC0CD3776F48"/>
          </w:placeholder>
          <w:showingPlcHdr/>
          <w:text/>
        </w:sdtPr>
        <w:sdtEndPr/>
        <w:sdtContent>
          <w:r w:rsidR="00C1670F" w:rsidRPr="008351D1">
            <w:rPr>
              <w:rStyle w:val="Tekstvantijdelijkeaanduiding"/>
              <w:lang w:val="en-US"/>
            </w:rPr>
            <w:t>Click or tap here to enter text.</w:t>
          </w:r>
        </w:sdtContent>
      </w:sdt>
    </w:p>
    <w:p w14:paraId="4B26EEE6" w14:textId="77777777" w:rsidR="00C1670F" w:rsidRPr="008351D1" w:rsidRDefault="00D03EBF" w:rsidP="00C1670F">
      <w:pPr>
        <w:ind w:left="708"/>
        <w:rPr>
          <w:rFonts w:cstheme="minorHAnsi"/>
          <w:lang w:val="en-US"/>
        </w:rPr>
      </w:pPr>
      <w:sdt>
        <w:sdtPr>
          <w:rPr>
            <w:rFonts w:cstheme="minorHAnsi"/>
            <w:lang w:val="en-US"/>
          </w:rPr>
          <w:id w:val="-809712412"/>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International </w:t>
      </w:r>
      <w:proofErr w:type="spellStart"/>
      <w:r w:rsidR="00C1670F" w:rsidRPr="008351D1">
        <w:rPr>
          <w:rFonts w:cstheme="minorHAnsi"/>
          <w:lang w:val="en-US"/>
        </w:rPr>
        <w:t>organisation</w:t>
      </w:r>
      <w:proofErr w:type="spellEnd"/>
      <w:r w:rsidR="00C1670F" w:rsidRPr="008351D1">
        <w:rPr>
          <w:rFonts w:cstheme="minorHAnsi"/>
          <w:lang w:val="en-US"/>
        </w:rPr>
        <w:t xml:space="preserve">: </w:t>
      </w:r>
      <w:sdt>
        <w:sdtPr>
          <w:rPr>
            <w:rFonts w:cstheme="minorHAnsi"/>
            <w:lang w:val="en-US"/>
          </w:rPr>
          <w:id w:val="-7913505"/>
          <w:placeholder>
            <w:docPart w:val="661EAAEEF6F44DF88523BC0CD3776F48"/>
          </w:placeholder>
          <w:showingPlcHdr/>
          <w:text/>
        </w:sdtPr>
        <w:sdtEndPr/>
        <w:sdtContent>
          <w:r w:rsidR="00C1670F" w:rsidRPr="008351D1">
            <w:rPr>
              <w:rStyle w:val="Tekstvantijdelijkeaanduiding"/>
              <w:lang w:val="en-US"/>
            </w:rPr>
            <w:t>Click or tap here to enter text.</w:t>
          </w:r>
        </w:sdtContent>
      </w:sdt>
    </w:p>
    <w:p w14:paraId="2FA7CFB6" w14:textId="77777777" w:rsidR="00C1670F" w:rsidRPr="008351D1" w:rsidRDefault="00D03EBF" w:rsidP="00C1670F">
      <w:pPr>
        <w:ind w:left="708"/>
        <w:rPr>
          <w:rFonts w:cstheme="minorHAnsi"/>
          <w:lang w:val="en-US"/>
        </w:rPr>
      </w:pPr>
      <w:sdt>
        <w:sdtPr>
          <w:rPr>
            <w:rFonts w:cstheme="minorHAnsi"/>
            <w:lang w:val="en-US"/>
          </w:rPr>
          <w:id w:val="-32506242"/>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Civil society </w:t>
      </w:r>
      <w:proofErr w:type="spellStart"/>
      <w:r w:rsidR="00C1670F" w:rsidRPr="008351D1">
        <w:rPr>
          <w:rFonts w:cstheme="minorHAnsi"/>
          <w:lang w:val="en-US"/>
        </w:rPr>
        <w:t>organisation</w:t>
      </w:r>
      <w:proofErr w:type="spellEnd"/>
      <w:r w:rsidR="00C1670F" w:rsidRPr="008351D1">
        <w:rPr>
          <w:rFonts w:cstheme="minorHAnsi"/>
          <w:lang w:val="en-US"/>
        </w:rPr>
        <w:t xml:space="preserve">: </w:t>
      </w:r>
      <w:sdt>
        <w:sdtPr>
          <w:rPr>
            <w:rFonts w:cstheme="minorHAnsi"/>
            <w:lang w:val="en-US"/>
          </w:rPr>
          <w:id w:val="303905516"/>
          <w:placeholder>
            <w:docPart w:val="661EAAEEF6F44DF88523BC0CD3776F48"/>
          </w:placeholder>
          <w:showingPlcHdr/>
          <w:text/>
        </w:sdtPr>
        <w:sdtEndPr/>
        <w:sdtContent>
          <w:r w:rsidR="00C1670F" w:rsidRPr="008351D1">
            <w:rPr>
              <w:rStyle w:val="Tekstvantijdelijkeaanduiding"/>
              <w:lang w:val="en-US"/>
            </w:rPr>
            <w:t>Click or tap here to enter text.</w:t>
          </w:r>
        </w:sdtContent>
      </w:sdt>
    </w:p>
    <w:p w14:paraId="53D85102" w14:textId="77777777" w:rsidR="00C1670F" w:rsidRPr="008351D1" w:rsidRDefault="00D03EBF" w:rsidP="00C1670F">
      <w:pPr>
        <w:ind w:left="708"/>
        <w:rPr>
          <w:rFonts w:cstheme="minorHAnsi"/>
          <w:lang w:val="en-US"/>
        </w:rPr>
      </w:pPr>
      <w:sdt>
        <w:sdtPr>
          <w:rPr>
            <w:rFonts w:cstheme="minorHAnsi"/>
            <w:lang w:val="en-US"/>
          </w:rPr>
          <w:id w:val="-2036423197"/>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Faith-based </w:t>
      </w:r>
      <w:proofErr w:type="spellStart"/>
      <w:r w:rsidR="00C1670F" w:rsidRPr="008351D1">
        <w:rPr>
          <w:rFonts w:cstheme="minorHAnsi"/>
          <w:lang w:val="en-US"/>
        </w:rPr>
        <w:t>organisation</w:t>
      </w:r>
      <w:proofErr w:type="spellEnd"/>
      <w:r w:rsidR="00C1670F" w:rsidRPr="008351D1">
        <w:rPr>
          <w:rFonts w:cstheme="minorHAnsi"/>
          <w:lang w:val="en-US"/>
        </w:rPr>
        <w:t xml:space="preserve">: </w:t>
      </w:r>
      <w:sdt>
        <w:sdtPr>
          <w:rPr>
            <w:rFonts w:cstheme="minorHAnsi"/>
            <w:lang w:val="en-US"/>
          </w:rPr>
          <w:id w:val="638537924"/>
          <w:placeholder>
            <w:docPart w:val="661EAAEEF6F44DF88523BC0CD3776F48"/>
          </w:placeholder>
          <w:showingPlcHdr/>
          <w:text/>
        </w:sdtPr>
        <w:sdtEndPr/>
        <w:sdtContent>
          <w:r w:rsidR="00C1670F" w:rsidRPr="008351D1">
            <w:rPr>
              <w:rStyle w:val="Tekstvantijdelijkeaanduiding"/>
              <w:lang w:val="en-US"/>
            </w:rPr>
            <w:t>Click or tap here to enter text.</w:t>
          </w:r>
        </w:sdtContent>
      </w:sdt>
    </w:p>
    <w:p w14:paraId="2CA8960A" w14:textId="5B521971" w:rsidR="00C1670F" w:rsidRPr="008351D1" w:rsidRDefault="00D03EBF" w:rsidP="00C1670F">
      <w:pPr>
        <w:ind w:left="708"/>
        <w:rPr>
          <w:rFonts w:cstheme="minorHAnsi"/>
          <w:lang w:val="en-US"/>
        </w:rPr>
      </w:pPr>
      <w:sdt>
        <w:sdtPr>
          <w:rPr>
            <w:rFonts w:cstheme="minorHAnsi"/>
            <w:lang w:val="en-US"/>
          </w:rPr>
          <w:id w:val="-1838139145"/>
          <w14:checkbox>
            <w14:checked w14:val="1"/>
            <w14:checkedState w14:val="2612" w14:font="MS Gothic"/>
            <w14:uncheckedState w14:val="2610" w14:font="MS Gothic"/>
          </w14:checkbox>
        </w:sdtPr>
        <w:sdtEndPr/>
        <w:sdtContent>
          <w:r w:rsidR="0072101F">
            <w:rPr>
              <w:rFonts w:ascii="MS Gothic" w:eastAsia="MS Gothic" w:hAnsi="MS Gothic" w:cstheme="minorHAnsi" w:hint="eastAsia"/>
              <w:lang w:val="en-US"/>
            </w:rPr>
            <w:t>☒</w:t>
          </w:r>
        </w:sdtContent>
      </w:sdt>
      <w:r w:rsidR="00C1670F" w:rsidRPr="008351D1">
        <w:rPr>
          <w:rFonts w:cstheme="minorHAnsi"/>
          <w:lang w:val="en-US"/>
        </w:rPr>
        <w:t xml:space="preserve"> Cities, municipalities and local authorities: </w:t>
      </w:r>
      <w:sdt>
        <w:sdtPr>
          <w:rPr>
            <w:rFonts w:cstheme="minorHAnsi"/>
            <w:lang w:val="en-US"/>
          </w:rPr>
          <w:id w:val="1294399659"/>
          <w:placeholder>
            <w:docPart w:val="661EAAEEF6F44DF88523BC0CD3776F48"/>
          </w:placeholder>
          <w:showingPlcHdr/>
          <w:text/>
        </w:sdtPr>
        <w:sdtEndPr/>
        <w:sdtContent>
          <w:r w:rsidR="00C1670F" w:rsidRPr="008351D1">
            <w:rPr>
              <w:rStyle w:val="Tekstvantijdelijkeaanduiding"/>
              <w:lang w:val="en-US"/>
            </w:rPr>
            <w:t>Click or tap here to enter text.</w:t>
          </w:r>
        </w:sdtContent>
      </w:sdt>
    </w:p>
    <w:p w14:paraId="5A90CF14" w14:textId="77777777" w:rsidR="00C1670F" w:rsidRPr="008351D1" w:rsidRDefault="00D03EBF" w:rsidP="00C1670F">
      <w:pPr>
        <w:ind w:left="708"/>
        <w:rPr>
          <w:rFonts w:cstheme="minorHAnsi"/>
          <w:lang w:val="en-US"/>
        </w:rPr>
      </w:pPr>
      <w:sdt>
        <w:sdtPr>
          <w:rPr>
            <w:rFonts w:cstheme="minorHAnsi"/>
            <w:lang w:val="en-US"/>
          </w:rPr>
          <w:id w:val="-533663921"/>
          <w14:checkbox>
            <w14:checked w14:val="0"/>
            <w14:checkedState w14:val="2612" w14:font="MS Gothic"/>
            <w14:uncheckedState w14:val="2610" w14:font="MS Gothic"/>
          </w14:checkbox>
        </w:sdtPr>
        <w:sdtEndPr/>
        <w:sdtContent>
          <w:r w:rsidR="00C1670F" w:rsidRPr="008351D1">
            <w:rPr>
              <w:rFonts w:ascii="MS Gothic" w:eastAsia="MS Gothic" w:hAnsi="MS Gothic" w:cstheme="minorHAnsi"/>
              <w:lang w:val="en-US"/>
            </w:rPr>
            <w:t>☐</w:t>
          </w:r>
        </w:sdtContent>
      </w:sdt>
      <w:r w:rsidR="00C1670F" w:rsidRPr="008351D1">
        <w:rPr>
          <w:rFonts w:cstheme="minorHAnsi"/>
          <w:lang w:val="en-US"/>
        </w:rPr>
        <w:t xml:space="preserve"> Academics and researchers: </w:t>
      </w:r>
      <w:sdt>
        <w:sdtPr>
          <w:rPr>
            <w:rFonts w:cstheme="minorHAnsi"/>
            <w:lang w:val="en-US"/>
          </w:rPr>
          <w:id w:val="-210506980"/>
          <w:placeholder>
            <w:docPart w:val="661EAAEEF6F44DF88523BC0CD3776F48"/>
          </w:placeholder>
          <w:showingPlcHdr/>
          <w:text/>
        </w:sdtPr>
        <w:sdtEndPr/>
        <w:sdtContent>
          <w:r w:rsidR="00C1670F" w:rsidRPr="008351D1">
            <w:rPr>
              <w:rStyle w:val="Tekstvantijdelijkeaanduiding"/>
              <w:lang w:val="en-US"/>
            </w:rPr>
            <w:t>Click or tap here to enter text.</w:t>
          </w:r>
        </w:sdtContent>
      </w:sdt>
    </w:p>
    <w:p w14:paraId="00651D1E" w14:textId="77777777" w:rsidR="00C1670F" w:rsidRPr="008351D1" w:rsidRDefault="00D03EBF" w:rsidP="00C1670F">
      <w:pPr>
        <w:ind w:left="708"/>
        <w:rPr>
          <w:rFonts w:cstheme="minorHAnsi"/>
          <w:lang w:val="en-US"/>
        </w:rPr>
      </w:pPr>
      <w:sdt>
        <w:sdtPr>
          <w:rPr>
            <w:rFonts w:cstheme="minorHAnsi"/>
            <w:lang w:val="en-US"/>
          </w:rPr>
          <w:id w:val="-351886184"/>
          <w14:checkbox>
            <w14:checked w14:val="0"/>
            <w14:checkedState w14:val="2612" w14:font="MS Gothic"/>
            <w14:uncheckedState w14:val="2610" w14:font="MS Gothic"/>
          </w14:checkbox>
        </w:sdtPr>
        <w:sdtEndPr/>
        <w:sdtContent>
          <w:r w:rsidR="00C1670F">
            <w:rPr>
              <w:rFonts w:ascii="MS Gothic" w:eastAsia="MS Gothic" w:hAnsi="MS Gothic" w:cstheme="minorHAnsi" w:hint="eastAsia"/>
              <w:lang w:val="en-US"/>
            </w:rPr>
            <w:t>☐</w:t>
          </w:r>
        </w:sdtContent>
      </w:sdt>
      <w:r w:rsidR="00C1670F" w:rsidRPr="008351D1">
        <w:rPr>
          <w:rFonts w:cstheme="minorHAnsi"/>
          <w:lang w:val="en-US"/>
        </w:rPr>
        <w:t xml:space="preserve"> Sports </w:t>
      </w:r>
      <w:proofErr w:type="spellStart"/>
      <w:r w:rsidR="00C1670F" w:rsidRPr="008351D1">
        <w:rPr>
          <w:rFonts w:cstheme="minorHAnsi"/>
          <w:lang w:val="en-US"/>
        </w:rPr>
        <w:t>organisation</w:t>
      </w:r>
      <w:proofErr w:type="spellEnd"/>
      <w:r w:rsidR="00C1670F" w:rsidRPr="008351D1">
        <w:rPr>
          <w:rFonts w:cstheme="minorHAnsi"/>
          <w:lang w:val="en-US"/>
        </w:rPr>
        <w:t xml:space="preserve">: </w:t>
      </w:r>
      <w:sdt>
        <w:sdtPr>
          <w:rPr>
            <w:rFonts w:cstheme="minorHAnsi"/>
            <w:lang w:val="en-US"/>
          </w:rPr>
          <w:id w:val="-2047276445"/>
          <w:placeholder>
            <w:docPart w:val="661EAAEEF6F44DF88523BC0CD3776F48"/>
          </w:placeholder>
          <w:showingPlcHdr/>
          <w:text/>
        </w:sdtPr>
        <w:sdtEndPr/>
        <w:sdtContent>
          <w:r w:rsidR="00C1670F" w:rsidRPr="008351D1">
            <w:rPr>
              <w:rStyle w:val="Tekstvantijdelijkeaanduiding"/>
              <w:lang w:val="en-US"/>
            </w:rPr>
            <w:t>Click or tap here to enter text.</w:t>
          </w:r>
        </w:sdtContent>
      </w:sdt>
    </w:p>
    <w:p w14:paraId="421ABC20" w14:textId="62F9C46B" w:rsidR="00C1670F" w:rsidRPr="008351D1" w:rsidRDefault="00D03EBF" w:rsidP="00C1670F">
      <w:pPr>
        <w:ind w:left="708"/>
        <w:rPr>
          <w:rFonts w:cstheme="minorHAnsi"/>
          <w:lang w:val="en-US"/>
        </w:rPr>
      </w:pPr>
      <w:sdt>
        <w:sdtPr>
          <w:rPr>
            <w:rFonts w:cstheme="minorHAnsi"/>
            <w:lang w:val="en-US"/>
          </w:rPr>
          <w:id w:val="1735191798"/>
          <w14:checkbox>
            <w14:checked w14:val="1"/>
            <w14:checkedState w14:val="2612" w14:font="MS Gothic"/>
            <w14:uncheckedState w14:val="2610" w14:font="MS Gothic"/>
          </w14:checkbox>
        </w:sdtPr>
        <w:sdtEndPr/>
        <w:sdtContent>
          <w:r w:rsidR="0072101F">
            <w:rPr>
              <w:rFonts w:ascii="MS Gothic" w:eastAsia="MS Gothic" w:hAnsi="MS Gothic" w:cstheme="minorHAnsi" w:hint="eastAsia"/>
              <w:lang w:val="en-US"/>
            </w:rPr>
            <w:t>☒</w:t>
          </w:r>
        </w:sdtContent>
      </w:sdt>
      <w:r w:rsidR="00C1670F" w:rsidRPr="008351D1">
        <w:rPr>
          <w:rFonts w:cstheme="minorHAnsi"/>
          <w:lang w:val="en-US"/>
        </w:rPr>
        <w:t xml:space="preserve"> Other: </w:t>
      </w:r>
      <w:sdt>
        <w:sdtPr>
          <w:rPr>
            <w:rFonts w:cstheme="minorHAnsi"/>
            <w:lang w:val="en-US"/>
          </w:rPr>
          <w:id w:val="292718690"/>
          <w:placeholder>
            <w:docPart w:val="811D5ED9D847431AA477E8D4172A8F8D"/>
          </w:placeholder>
          <w:text/>
        </w:sdtPr>
        <w:sdtEndPr/>
        <w:sdtContent>
          <w:r w:rsidR="0072101F">
            <w:rPr>
              <w:rFonts w:cstheme="minorHAnsi"/>
              <w:lang w:val="en-US"/>
            </w:rPr>
            <w:t>youth movements</w:t>
          </w:r>
        </w:sdtContent>
      </w:sdt>
    </w:p>
    <w:p w14:paraId="16AFE242" w14:textId="5D99CD4C" w:rsidR="00C1670F" w:rsidRDefault="00B01F57" w:rsidP="00C1670F">
      <w:r>
        <w:lastRenderedPageBreak/>
        <w:t>24</w:t>
      </w:r>
      <w:r w:rsidR="00C1670F" w:rsidRPr="00AF1D4D">
        <w:t>.</w:t>
      </w:r>
      <w:r w:rsidR="00C1670F" w:rsidRPr="0060598C">
        <w:t xml:space="preserve"> </w:t>
      </w:r>
      <w:r w:rsidR="00C1670F">
        <w:t>What is the expected/achieved impact of your action, and h</w:t>
      </w:r>
      <w:r w:rsidR="00C1670F" w:rsidRPr="0060598C">
        <w:t>ow</w:t>
      </w:r>
      <w:r w:rsidR="00C1670F">
        <w:t xml:space="preserve"> will/have you evaluate(d) it (max 300 words)?</w:t>
      </w:r>
    </w:p>
    <w:p w14:paraId="4AA93FB1" w14:textId="54045B3A" w:rsidR="000A300F" w:rsidRPr="000A300F" w:rsidRDefault="00C1670F" w:rsidP="000A300F">
      <w:pPr>
        <w:rPr>
          <w:rFonts w:cstheme="minorHAnsi"/>
          <w:lang w:val="en-US"/>
        </w:rPr>
      </w:pPr>
      <w:r w:rsidRPr="008351D1">
        <w:rPr>
          <w:rFonts w:cstheme="minorHAnsi"/>
          <w:lang w:val="en-US"/>
        </w:rPr>
        <w:tab/>
      </w:r>
      <w:sdt>
        <w:sdtPr>
          <w:rPr>
            <w:lang w:val="en-US"/>
          </w:rPr>
          <w:id w:val="1250856482"/>
          <w:placeholder>
            <w:docPart w:val="2F88A098ACBD4D5F8400BB35606CD1CD"/>
          </w:placeholder>
          <w:text/>
        </w:sdtPr>
        <w:sdtContent>
          <w:r w:rsidR="000A300F" w:rsidRPr="000A300F">
            <w:rPr>
              <w:lang w:val="en-US"/>
            </w:rPr>
            <w:t xml:space="preserve">1) Youth work as a safe space: Youth organisations have been strengthened in terms of accessibility and diversity by organizing training, networking moments; by 24 individual interviews with youth movements; all 24 youth movements have a "youth work for label"; annually we offer 5 intensive (diversity/inclusive) counselling processes for youth movements. 2) Sustainable guidance of children and young people with a migration background to youth work in Mechelen: Recruitment of 60 children and young people with a migration background and/or a refugee story as participant/leader; and 100 home visits (on average 1 per week).      3) Image creation and perception: Parents, children and young people have a better idea of youth work and </w:t>
          </w:r>
          <w:proofErr w:type="spellStart"/>
          <w:r w:rsidR="000A300F" w:rsidRPr="000A300F">
            <w:rPr>
              <w:lang w:val="en-US"/>
            </w:rPr>
            <w:t>recognise</w:t>
          </w:r>
          <w:proofErr w:type="spellEnd"/>
          <w:r w:rsidR="000A300F" w:rsidRPr="000A300F">
            <w:rPr>
              <w:lang w:val="en-US"/>
            </w:rPr>
            <w:t xml:space="preserve"> the added value and richness of it; bij organizing </w:t>
          </w:r>
          <w:proofErr w:type="spellStart"/>
          <w:r w:rsidR="000A300F" w:rsidRPr="000A300F">
            <w:rPr>
              <w:lang w:val="en-US"/>
            </w:rPr>
            <w:t>focusgroups</w:t>
          </w:r>
          <w:proofErr w:type="spellEnd"/>
          <w:r w:rsidR="000A300F" w:rsidRPr="000A300F">
            <w:rPr>
              <w:lang w:val="en-US"/>
            </w:rPr>
            <w:t xml:space="preserve"> with youngsters, volunteers, parents, professionals and employers; development of educational material (videos); collect and share minimum 15 testimonies on storytelling platform; and by </w:t>
          </w:r>
          <w:proofErr w:type="spellStart"/>
          <w:r w:rsidR="000A300F" w:rsidRPr="000A300F">
            <w:rPr>
              <w:lang w:val="en-US"/>
            </w:rPr>
            <w:t>organising</w:t>
          </w:r>
          <w:proofErr w:type="spellEnd"/>
          <w:r w:rsidR="000A300F" w:rsidRPr="000A300F">
            <w:rPr>
              <w:lang w:val="en-US"/>
            </w:rPr>
            <w:t xml:space="preserve"> yearly "warm welcome (CHILL) days".</w:t>
          </w:r>
          <w:r w:rsidR="000A300F" w:rsidRPr="000A300F">
            <w:rPr>
              <w:lang w:val="en-US"/>
            </w:rPr>
            <w:t xml:space="preserve"> </w:t>
          </w:r>
          <w:r w:rsidR="000A300F" w:rsidRPr="000A300F">
            <w:rPr>
              <w:lang w:val="en-US"/>
            </w:rPr>
            <w:t xml:space="preserve">We foresee a regular staff deployment by the youth service and J@m vzw, and in addition a secondment of Group INTRO vzw in close cooperation with the youth service and J@m vzw so that we can bring in Group INTRO </w:t>
          </w:r>
          <w:proofErr w:type="spellStart"/>
          <w:r w:rsidR="000A300F" w:rsidRPr="000A300F">
            <w:rPr>
              <w:lang w:val="en-US"/>
            </w:rPr>
            <w:t>vzw's</w:t>
          </w:r>
          <w:proofErr w:type="spellEnd"/>
          <w:r w:rsidR="000A300F" w:rsidRPr="000A300F">
            <w:rPr>
              <w:lang w:val="en-US"/>
            </w:rPr>
            <w:t xml:space="preserve"> expertise with regard to children and youngsters with a </w:t>
          </w:r>
          <w:r w:rsidR="000A300F">
            <w:rPr>
              <w:lang w:val="en-US"/>
            </w:rPr>
            <w:t xml:space="preserve">migration background (and refugee </w:t>
          </w:r>
          <w:r w:rsidR="002D1BEE">
            <w:rPr>
              <w:lang w:val="en-US"/>
            </w:rPr>
            <w:t>story)</w:t>
          </w:r>
          <w:r w:rsidR="000A300F" w:rsidRPr="000A300F">
            <w:rPr>
              <w:lang w:val="en-US"/>
            </w:rPr>
            <w:t xml:space="preserve"> into the respective workings.</w:t>
          </w:r>
          <w:r w:rsidR="002D1BEE">
            <w:rPr>
              <w:lang w:val="en-US"/>
            </w:rPr>
            <w:t xml:space="preserve"> </w:t>
          </w:r>
          <w:r w:rsidR="000A300F" w:rsidRPr="000A300F">
            <w:rPr>
              <w:lang w:val="en-US"/>
            </w:rPr>
            <w:t xml:space="preserve">We pay attention to the entire operation of the youth service and evaluate the experiences made. The co-financing ensures more shared leadership and shared involvement, commitment and ownership. It ensures that we build expertise, and can embed it in existing services. The ambition of shared ownership and expertise building is also reflected in the financial proposal: the city provides co-financing. </w:t>
          </w:r>
        </w:sdtContent>
      </w:sdt>
      <w:r w:rsidR="000A300F" w:rsidRPr="000A300F">
        <w:rPr>
          <w:rFonts w:cstheme="minorHAnsi"/>
          <w:lang w:val="en-US"/>
        </w:rPr>
        <w:t>We focus on the positive learning experiences of young people and the long-term impact. In addition, we continue to build up a framework for youth work and scale it up through supra-local exchange.</w:t>
      </w:r>
    </w:p>
    <w:p w14:paraId="1658EDAD" w14:textId="473DF34B" w:rsidR="00C1670F" w:rsidRDefault="00B01F57" w:rsidP="00C1670F">
      <w:r>
        <w:t>25</w:t>
      </w:r>
      <w:r w:rsidR="00C1670F" w:rsidRPr="00AF1D4D">
        <w:t>.</w:t>
      </w:r>
      <w:r w:rsidR="00C1670F" w:rsidRPr="0060598C">
        <w:t xml:space="preserve"> </w:t>
      </w:r>
      <w:r w:rsidR="00C1670F">
        <w:t xml:space="preserve">(not applicable for future actions) What are the key lessons learned from your action so far (max 300 words)? Please elaborate. </w:t>
      </w:r>
    </w:p>
    <w:p w14:paraId="188C3DD0" w14:textId="18322AD3" w:rsidR="008F23BC" w:rsidRDefault="00C1670F" w:rsidP="00E229D6">
      <w:r w:rsidRPr="008351D1">
        <w:rPr>
          <w:rFonts w:cstheme="minorHAnsi"/>
          <w:lang w:val="en-US"/>
        </w:rPr>
        <w:tab/>
      </w:r>
      <w:sdt>
        <w:sdtPr>
          <w:rPr>
            <w:rFonts w:cstheme="minorHAnsi"/>
            <w:lang w:val="en-US"/>
          </w:rPr>
          <w:id w:val="-11843874"/>
          <w:placeholder>
            <w:docPart w:val="D954DA6230BF4819887B098CA9D325AE"/>
          </w:placeholder>
          <w:text/>
        </w:sdtPr>
        <w:sdtContent>
          <w:r w:rsidR="00E229D6">
            <w:rPr>
              <w:rFonts w:cstheme="minorHAnsi"/>
              <w:lang w:val="en-US"/>
            </w:rPr>
            <w:t xml:space="preserve">The </w:t>
          </w:r>
          <w:r w:rsidR="00E229D6" w:rsidRPr="00E229D6">
            <w:rPr>
              <w:rFonts w:cstheme="minorHAnsi"/>
              <w:lang w:val="en-US"/>
            </w:rPr>
            <w:t>Project staff member</w:t>
          </w:r>
          <w:r w:rsidR="00E229D6">
            <w:rPr>
              <w:rFonts w:cstheme="minorHAnsi"/>
              <w:lang w:val="en-US"/>
            </w:rPr>
            <w:t>s</w:t>
          </w:r>
          <w:r w:rsidR="00E229D6" w:rsidRPr="00E229D6">
            <w:rPr>
              <w:rFonts w:cstheme="minorHAnsi"/>
              <w:lang w:val="en-US"/>
            </w:rPr>
            <w:t xml:space="preserve"> </w:t>
          </w:r>
          <w:r w:rsidR="00E229D6">
            <w:rPr>
              <w:rFonts w:cstheme="minorHAnsi"/>
              <w:lang w:val="en-US"/>
            </w:rPr>
            <w:t xml:space="preserve">(seconded from J@m vzw &amp; </w:t>
          </w:r>
          <w:proofErr w:type="spellStart"/>
          <w:r w:rsidR="00E229D6">
            <w:rPr>
              <w:rFonts w:cstheme="minorHAnsi"/>
              <w:lang w:val="en-US"/>
            </w:rPr>
            <w:t>Groep</w:t>
          </w:r>
          <w:proofErr w:type="spellEnd"/>
          <w:r w:rsidR="00E229D6">
            <w:rPr>
              <w:rFonts w:cstheme="minorHAnsi"/>
              <w:lang w:val="en-US"/>
            </w:rPr>
            <w:t xml:space="preserve"> Intro vzw) are </w:t>
          </w:r>
          <w:r w:rsidR="00E229D6" w:rsidRPr="00E229D6">
            <w:rPr>
              <w:rFonts w:cstheme="minorHAnsi"/>
              <w:lang w:val="en-US"/>
            </w:rPr>
            <w:t xml:space="preserve">embedded </w:t>
          </w:r>
          <w:r w:rsidR="00E229D6">
            <w:rPr>
              <w:rFonts w:cstheme="minorHAnsi"/>
              <w:lang w:val="en-US"/>
            </w:rPr>
            <w:t>with</w:t>
          </w:r>
          <w:r w:rsidR="00E229D6" w:rsidRPr="00E229D6">
            <w:rPr>
              <w:rFonts w:cstheme="minorHAnsi"/>
              <w:lang w:val="en-US"/>
            </w:rPr>
            <w:t>in the youth service</w:t>
          </w:r>
          <w:r w:rsidR="00E229D6">
            <w:rPr>
              <w:rFonts w:cstheme="minorHAnsi"/>
              <w:lang w:val="en-US"/>
            </w:rPr>
            <w:t>. T</w:t>
          </w:r>
          <w:r w:rsidR="00E229D6" w:rsidRPr="00E229D6">
            <w:rPr>
              <w:rFonts w:cstheme="minorHAnsi"/>
              <w:lang w:val="en-US"/>
            </w:rPr>
            <w:t>his creates the necessary synergy (working on diversity from the inside)</w:t>
          </w:r>
          <w:r w:rsidR="00E229D6">
            <w:rPr>
              <w:rFonts w:cstheme="minorHAnsi"/>
              <w:lang w:val="en-US"/>
            </w:rPr>
            <w:t xml:space="preserve">. </w:t>
          </w:r>
          <w:r w:rsidR="00E229D6" w:rsidRPr="00E229D6">
            <w:rPr>
              <w:rFonts w:cstheme="minorHAnsi"/>
              <w:lang w:val="en-US"/>
            </w:rPr>
            <w:t>With the "</w:t>
          </w:r>
          <w:r w:rsidR="00E229D6">
            <w:rPr>
              <w:rFonts w:cstheme="minorHAnsi"/>
              <w:lang w:val="en-US"/>
            </w:rPr>
            <w:t>Youth Work for All</w:t>
          </w:r>
          <w:r w:rsidR="00E229D6" w:rsidRPr="00E229D6">
            <w:rPr>
              <w:rFonts w:cstheme="minorHAnsi"/>
              <w:lang w:val="en-US"/>
            </w:rPr>
            <w:t>" project, all the knowledge and experience that has been present at various levels for years is bundled into one project in which all the partners participate and take an active role. This knowledge and experience is also translated into immediately usable toolkits and methodologies, as a result of which the results will also be immediately noticeable and will inspire others. The emergence of new networks and new partnerships</w:t>
          </w:r>
          <w:r w:rsidR="00E229D6">
            <w:rPr>
              <w:rFonts w:cstheme="minorHAnsi"/>
              <w:lang w:val="en-US"/>
            </w:rPr>
            <w:t xml:space="preserve">. </w:t>
          </w:r>
          <w:r w:rsidR="00E229D6" w:rsidRPr="00E229D6">
            <w:rPr>
              <w:rFonts w:cstheme="minorHAnsi"/>
              <w:lang w:val="en-US"/>
            </w:rPr>
            <w:t>The "Youth Work</w:t>
          </w:r>
          <w:r w:rsidR="00E229D6">
            <w:rPr>
              <w:rFonts w:cstheme="minorHAnsi"/>
              <w:lang w:val="en-US"/>
            </w:rPr>
            <w:t xml:space="preserve"> for All</w:t>
          </w:r>
          <w:r w:rsidR="00E229D6" w:rsidRPr="00E229D6">
            <w:rPr>
              <w:rFonts w:cstheme="minorHAnsi"/>
              <w:lang w:val="en-US"/>
            </w:rPr>
            <w:t xml:space="preserve">" project </w:t>
          </w:r>
          <w:r w:rsidR="00E229D6">
            <w:rPr>
              <w:rFonts w:cstheme="minorHAnsi"/>
              <w:lang w:val="en-US"/>
            </w:rPr>
            <w:t>works with a label</w:t>
          </w:r>
          <w:r w:rsidR="009B3844">
            <w:rPr>
              <w:rFonts w:cstheme="minorHAnsi"/>
              <w:lang w:val="en-US"/>
            </w:rPr>
            <w:t xml:space="preserve"> (10 point action plan)</w:t>
          </w:r>
          <w:r w:rsidR="00E229D6">
            <w:rPr>
              <w:rFonts w:cstheme="minorHAnsi"/>
              <w:lang w:val="en-US"/>
            </w:rPr>
            <w:t>,</w:t>
          </w:r>
          <w:r w:rsidR="00E229D6" w:rsidRPr="00E229D6">
            <w:rPr>
              <w:rFonts w:cstheme="minorHAnsi"/>
              <w:lang w:val="en-US"/>
            </w:rPr>
            <w:t xml:space="preserve"> rewarding the youth work initiatives involved for their efforts. </w:t>
          </w:r>
          <w:r w:rsidR="00E229D6">
            <w:rPr>
              <w:rFonts w:cstheme="minorHAnsi"/>
              <w:lang w:val="en-US"/>
            </w:rPr>
            <w:t xml:space="preserve">The youth movements receive professional support in various forms (tailor made, generic trainings, toolkit, etc.) </w:t>
          </w:r>
          <w:r w:rsidR="009B3844">
            <w:rPr>
              <w:rFonts w:cstheme="minorHAnsi"/>
              <w:lang w:val="en-US"/>
            </w:rPr>
            <w:t xml:space="preserve">to realise the 10 point actionplan. Monitoring &amp; evaluation of these action plans and professional support is crucial. </w:t>
          </w:r>
          <w:r w:rsidR="00E229D6" w:rsidRPr="00E229D6">
            <w:rPr>
              <w:rFonts w:cstheme="minorHAnsi"/>
              <w:lang w:val="en-US"/>
            </w:rPr>
            <w:t>Pitfalls/challenges:</w:t>
          </w:r>
          <w:r w:rsidR="009B3844">
            <w:rPr>
              <w:rFonts w:cstheme="minorHAnsi"/>
              <w:lang w:val="en-US"/>
            </w:rPr>
            <w:t xml:space="preserve"> </w:t>
          </w:r>
          <w:r w:rsidR="00E229D6" w:rsidRPr="00E229D6">
            <w:rPr>
              <w:rFonts w:cstheme="minorHAnsi"/>
              <w:lang w:val="en-US"/>
            </w:rPr>
            <w:t>A sense of urgency among the youth movements versus a lack of capacity (members stop)</w:t>
          </w:r>
          <w:r w:rsidR="009B3844">
            <w:rPr>
              <w:rFonts w:cstheme="minorHAnsi"/>
              <w:lang w:val="en-US"/>
            </w:rPr>
            <w:t xml:space="preserve"> of youth movements. </w:t>
          </w:r>
          <w:r w:rsidR="00E229D6" w:rsidRPr="00E229D6">
            <w:rPr>
              <w:rFonts w:cstheme="minorHAnsi"/>
              <w:lang w:val="en-US"/>
            </w:rPr>
            <w:t>Sustainable embedding of the project within the regular activities of the youth service &amp; J@m</w:t>
          </w:r>
          <w:r w:rsidR="009B3844">
            <w:rPr>
              <w:rFonts w:cstheme="minorHAnsi"/>
              <w:lang w:val="en-US"/>
            </w:rPr>
            <w:t xml:space="preserve"> vzw (need of structural resources &amp; personnel). </w:t>
          </w:r>
          <w:r w:rsidR="00E229D6" w:rsidRPr="00E229D6">
            <w:rPr>
              <w:rFonts w:cstheme="minorHAnsi"/>
              <w:lang w:val="en-US"/>
            </w:rPr>
            <w:t xml:space="preserve">Follow-up </w:t>
          </w:r>
          <w:r w:rsidR="009B3844">
            <w:rPr>
              <w:rFonts w:cstheme="minorHAnsi"/>
              <w:lang w:val="en-US"/>
            </w:rPr>
            <w:t xml:space="preserve">and monitoring of the action plans and therefore the labels “Youth Work for All” is necessary. </w:t>
          </w:r>
          <w:r w:rsidR="00E229D6" w:rsidRPr="00E229D6">
            <w:rPr>
              <w:rFonts w:cstheme="minorHAnsi"/>
              <w:lang w:val="en-US"/>
            </w:rPr>
            <w:t>Youth movements are a special form of voluntary organi</w:t>
          </w:r>
          <w:r w:rsidR="009B3844">
            <w:rPr>
              <w:rFonts w:cstheme="minorHAnsi"/>
              <w:lang w:val="en-US"/>
            </w:rPr>
            <w:t>z</w:t>
          </w:r>
          <w:r w:rsidR="00E229D6" w:rsidRPr="00E229D6">
            <w:rPr>
              <w:rFonts w:cstheme="minorHAnsi"/>
              <w:lang w:val="en-US"/>
            </w:rPr>
            <w:t xml:space="preserve">ation that cannot be compared to cultural or sports associations. Every three years there is a completely new leadership team consisting almost exclusively of young people who do this on a voluntary basis. The leaders often change their composition, so that knowledge and commitments are </w:t>
          </w:r>
          <w:r w:rsidR="00E229D6" w:rsidRPr="00E229D6">
            <w:rPr>
              <w:rFonts w:cstheme="minorHAnsi"/>
              <w:lang w:val="en-US"/>
            </w:rPr>
            <w:lastRenderedPageBreak/>
            <w:t>lost in the long term. Anchoring initiatives as '</w:t>
          </w:r>
          <w:r w:rsidR="009B3844">
            <w:rPr>
              <w:rFonts w:cstheme="minorHAnsi"/>
              <w:lang w:val="en-US"/>
            </w:rPr>
            <w:t>Youth Work for All</w:t>
          </w:r>
          <w:r w:rsidR="00E229D6" w:rsidRPr="00E229D6">
            <w:rPr>
              <w:rFonts w:cstheme="minorHAnsi"/>
              <w:lang w:val="en-US"/>
            </w:rPr>
            <w:t>' in their operation will therefore take time and energy.</w:t>
          </w:r>
        </w:sdtContent>
      </w:sdt>
    </w:p>
    <w:p w14:paraId="572C16DF" w14:textId="3669B1D9" w:rsidR="008F23BC" w:rsidRDefault="00B01F57">
      <w:pPr>
        <w:pageBreakBefore/>
      </w:pPr>
      <w:r>
        <w:lastRenderedPageBreak/>
        <w:t>26</w:t>
      </w:r>
      <w:r w:rsidR="008F23BC">
        <w:t>. In the “Marrakech Mayors Declaration”, local and regional governments commit to advance several priority objectives. Please indicate up to five (5) priorities your action contributes to</w:t>
      </w:r>
    </w:p>
    <w:tbl>
      <w:tblPr>
        <w:tblW w:w="8504" w:type="dxa"/>
        <w:tblBorders>
          <w:top w:val="nil"/>
          <w:left w:val="nil"/>
          <w:bottom w:val="nil"/>
          <w:right w:val="nil"/>
          <w:insideH w:val="nil"/>
          <w:insideV w:val="nil"/>
        </w:tblBorders>
        <w:tblLayout w:type="fixed"/>
        <w:tblLook w:val="0400" w:firstRow="0" w:lastRow="0" w:firstColumn="0" w:lastColumn="0" w:noHBand="0" w:noVBand="1"/>
      </w:tblPr>
      <w:tblGrid>
        <w:gridCol w:w="437"/>
        <w:gridCol w:w="2386"/>
        <w:gridCol w:w="1390"/>
        <w:gridCol w:w="1390"/>
        <w:gridCol w:w="2465"/>
        <w:gridCol w:w="436"/>
      </w:tblGrid>
      <w:tr w:rsidR="00C1670F" w14:paraId="53289AB7" w14:textId="77777777" w:rsidTr="00AC7DC5">
        <w:tc>
          <w:tcPr>
            <w:tcW w:w="437" w:type="dxa"/>
          </w:tcPr>
          <w:p w14:paraId="7C559FB0" w14:textId="77777777" w:rsidR="00C1670F" w:rsidRDefault="00D03EBF" w:rsidP="00AC7DC5">
            <w:pPr>
              <w:spacing w:before="240"/>
              <w:jc w:val="right"/>
            </w:pPr>
            <w:sdt>
              <w:sdtPr>
                <w:rPr>
                  <w:rFonts w:cstheme="minorHAnsi"/>
                  <w:lang w:val="en-US"/>
                </w:rPr>
                <w:id w:val="1976169859"/>
                <w14:checkbox>
                  <w14:checked w14:val="0"/>
                  <w14:checkedState w14:val="2612" w14:font="MS Gothic"/>
                  <w14:uncheckedState w14:val="2610" w14:font="MS Gothic"/>
                </w14:checkbox>
              </w:sdtPr>
              <w:sdtEndPr/>
              <w:sdtContent>
                <w:r w:rsidR="00C1670F">
                  <w:rPr>
                    <w:rFonts w:ascii="MS Gothic" w:eastAsia="MS Gothic" w:hAnsi="MS Gothic" w:cstheme="minorHAnsi" w:hint="eastAsia"/>
                    <w:lang w:val="en-US"/>
                  </w:rPr>
                  <w:t>☐</w:t>
                </w:r>
              </w:sdtContent>
            </w:sdt>
            <w:r w:rsidR="00C1670F" w:rsidDel="00AF4DBA">
              <w:rPr>
                <w:rFonts w:ascii="MS Gothic" w:eastAsia="MS Gothic" w:hAnsi="MS Gothic" w:cs="MS Gothic"/>
              </w:rPr>
              <w:t xml:space="preserve"> </w:t>
            </w:r>
          </w:p>
        </w:tc>
        <w:tc>
          <w:tcPr>
            <w:tcW w:w="2386" w:type="dxa"/>
          </w:tcPr>
          <w:p w14:paraId="7BDC2349" w14:textId="77777777" w:rsidR="00C1670F" w:rsidRDefault="00C1670F" w:rsidP="00AC7DC5">
            <w:pPr>
              <w:spacing w:before="240"/>
              <w:jc w:val="right"/>
            </w:pPr>
            <w:r>
              <w:t>Improving local migration and forced displacement governance</w:t>
            </w:r>
          </w:p>
        </w:tc>
        <w:tc>
          <w:tcPr>
            <w:tcW w:w="1390" w:type="dxa"/>
          </w:tcPr>
          <w:p w14:paraId="4742AD91" w14:textId="77777777" w:rsidR="00C1670F" w:rsidRDefault="00C1670F" w:rsidP="00AC7DC5">
            <w:pPr>
              <w:spacing w:before="240"/>
              <w:jc w:val="center"/>
            </w:pPr>
            <w:r>
              <w:rPr>
                <w:noProof/>
              </w:rPr>
              <w:drawing>
                <wp:inline distT="0" distB="0" distL="0" distR="0" wp14:anchorId="7DB4FA63" wp14:editId="22F69271">
                  <wp:extent cx="630000" cy="630000"/>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630000" cy="630000"/>
                          </a:xfrm>
                          <a:prstGeom prst="rect">
                            <a:avLst/>
                          </a:prstGeom>
                          <a:ln/>
                        </pic:spPr>
                      </pic:pic>
                    </a:graphicData>
                  </a:graphic>
                </wp:inline>
              </w:drawing>
            </w:r>
          </w:p>
        </w:tc>
        <w:tc>
          <w:tcPr>
            <w:tcW w:w="1390" w:type="dxa"/>
          </w:tcPr>
          <w:p w14:paraId="64096BDD" w14:textId="77777777" w:rsidR="00C1670F" w:rsidRDefault="00C1670F" w:rsidP="00AC7DC5">
            <w:pPr>
              <w:spacing w:before="240"/>
              <w:jc w:val="center"/>
            </w:pPr>
            <w:r>
              <w:rPr>
                <w:noProof/>
              </w:rPr>
              <w:drawing>
                <wp:inline distT="0" distB="0" distL="0" distR="0" wp14:anchorId="685CB0DF" wp14:editId="46FA4137">
                  <wp:extent cx="630000" cy="630000"/>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630000" cy="630000"/>
                          </a:xfrm>
                          <a:prstGeom prst="rect">
                            <a:avLst/>
                          </a:prstGeom>
                          <a:ln/>
                        </pic:spPr>
                      </pic:pic>
                    </a:graphicData>
                  </a:graphic>
                </wp:inline>
              </w:drawing>
            </w:r>
          </w:p>
        </w:tc>
        <w:tc>
          <w:tcPr>
            <w:tcW w:w="2465" w:type="dxa"/>
          </w:tcPr>
          <w:p w14:paraId="587BF578" w14:textId="77777777" w:rsidR="00C1670F" w:rsidRDefault="00C1670F" w:rsidP="00AC7DC5">
            <w:pPr>
              <w:spacing w:before="240"/>
            </w:pPr>
            <w:r>
              <w:t>Minimising the drivers of forced migration and displacement</w:t>
            </w:r>
          </w:p>
        </w:tc>
        <w:tc>
          <w:tcPr>
            <w:tcW w:w="436" w:type="dxa"/>
          </w:tcPr>
          <w:p w14:paraId="2684E3EC" w14:textId="77777777" w:rsidR="00C1670F" w:rsidRDefault="00D03EBF" w:rsidP="00AC7DC5">
            <w:pPr>
              <w:spacing w:before="240"/>
            </w:pPr>
            <w:sdt>
              <w:sdtPr>
                <w:rPr>
                  <w:rFonts w:cstheme="minorHAnsi"/>
                  <w:lang w:val="en-US"/>
                </w:rPr>
                <w:id w:val="1871103037"/>
                <w14:checkbox>
                  <w14:checked w14:val="0"/>
                  <w14:checkedState w14:val="2612" w14:font="MS Gothic"/>
                  <w14:uncheckedState w14:val="2610" w14:font="MS Gothic"/>
                </w14:checkbox>
              </w:sdtPr>
              <w:sdtEndPr/>
              <w:sdtContent>
                <w:r w:rsidR="00C1670F">
                  <w:rPr>
                    <w:rFonts w:ascii="MS Gothic" w:eastAsia="MS Gothic" w:hAnsi="MS Gothic" w:cstheme="minorHAnsi" w:hint="eastAsia"/>
                    <w:lang w:val="en-US"/>
                  </w:rPr>
                  <w:t>☐</w:t>
                </w:r>
              </w:sdtContent>
            </w:sdt>
            <w:r w:rsidR="00C1670F" w:rsidDel="00AF4DBA">
              <w:rPr>
                <w:rFonts w:ascii="MS Gothic" w:eastAsia="MS Gothic" w:hAnsi="MS Gothic" w:cs="MS Gothic"/>
              </w:rPr>
              <w:t xml:space="preserve"> </w:t>
            </w:r>
          </w:p>
        </w:tc>
      </w:tr>
      <w:tr w:rsidR="00C1670F" w14:paraId="5B6BDBD7" w14:textId="77777777" w:rsidTr="00AC7DC5">
        <w:tc>
          <w:tcPr>
            <w:tcW w:w="437" w:type="dxa"/>
          </w:tcPr>
          <w:p w14:paraId="57C45158" w14:textId="77777777" w:rsidR="00C1670F" w:rsidRDefault="00D03EBF" w:rsidP="00AC7DC5">
            <w:pPr>
              <w:spacing w:before="240"/>
              <w:jc w:val="right"/>
            </w:pPr>
            <w:sdt>
              <w:sdtPr>
                <w:rPr>
                  <w:rFonts w:cstheme="minorHAnsi"/>
                  <w:lang w:val="en-US"/>
                </w:rPr>
                <w:id w:val="2034146197"/>
                <w14:checkbox>
                  <w14:checked w14:val="0"/>
                  <w14:checkedState w14:val="2612" w14:font="MS Gothic"/>
                  <w14:uncheckedState w14:val="2610" w14:font="MS Gothic"/>
                </w14:checkbox>
              </w:sdtPr>
              <w:sdtEndPr/>
              <w:sdtContent>
                <w:r w:rsidR="00C1670F">
                  <w:rPr>
                    <w:rFonts w:ascii="MS Gothic" w:eastAsia="MS Gothic" w:hAnsi="MS Gothic" w:cstheme="minorHAnsi" w:hint="eastAsia"/>
                    <w:lang w:val="en-US"/>
                  </w:rPr>
                  <w:t>☐</w:t>
                </w:r>
              </w:sdtContent>
            </w:sdt>
            <w:r w:rsidR="00C1670F" w:rsidDel="00AF4DBA">
              <w:rPr>
                <w:rFonts w:ascii="MS Gothic" w:eastAsia="MS Gothic" w:hAnsi="MS Gothic" w:cs="MS Gothic"/>
              </w:rPr>
              <w:t xml:space="preserve"> </w:t>
            </w:r>
          </w:p>
        </w:tc>
        <w:tc>
          <w:tcPr>
            <w:tcW w:w="2386" w:type="dxa"/>
          </w:tcPr>
          <w:p w14:paraId="21718845" w14:textId="77777777" w:rsidR="00C1670F" w:rsidRDefault="00C1670F" w:rsidP="00AC7DC5">
            <w:pPr>
              <w:spacing w:before="240"/>
              <w:jc w:val="right"/>
            </w:pPr>
            <w:r>
              <w:t>Protecting those most vulnerable</w:t>
            </w:r>
          </w:p>
        </w:tc>
        <w:tc>
          <w:tcPr>
            <w:tcW w:w="1390" w:type="dxa"/>
          </w:tcPr>
          <w:p w14:paraId="1B8576BE" w14:textId="77777777" w:rsidR="00C1670F" w:rsidRDefault="00C1670F" w:rsidP="00AC7DC5">
            <w:pPr>
              <w:spacing w:before="240"/>
              <w:jc w:val="center"/>
            </w:pPr>
            <w:r>
              <w:rPr>
                <w:noProof/>
              </w:rPr>
              <w:drawing>
                <wp:inline distT="0" distB="0" distL="0" distR="0" wp14:anchorId="09A4AB88" wp14:editId="0D553E00">
                  <wp:extent cx="630000" cy="63000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630000" cy="630000"/>
                          </a:xfrm>
                          <a:prstGeom prst="rect">
                            <a:avLst/>
                          </a:prstGeom>
                          <a:ln/>
                        </pic:spPr>
                      </pic:pic>
                    </a:graphicData>
                  </a:graphic>
                </wp:inline>
              </w:drawing>
            </w:r>
          </w:p>
        </w:tc>
        <w:tc>
          <w:tcPr>
            <w:tcW w:w="1390" w:type="dxa"/>
          </w:tcPr>
          <w:p w14:paraId="6A2908EC" w14:textId="77777777" w:rsidR="00C1670F" w:rsidRDefault="00C1670F" w:rsidP="00AC7DC5">
            <w:pPr>
              <w:spacing w:before="240"/>
              <w:jc w:val="center"/>
            </w:pPr>
            <w:r>
              <w:rPr>
                <w:noProof/>
              </w:rPr>
              <w:drawing>
                <wp:inline distT="0" distB="0" distL="0" distR="0" wp14:anchorId="1A384551" wp14:editId="7BC7FA8E">
                  <wp:extent cx="630000" cy="630000"/>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630000" cy="630000"/>
                          </a:xfrm>
                          <a:prstGeom prst="rect">
                            <a:avLst/>
                          </a:prstGeom>
                          <a:ln/>
                        </pic:spPr>
                      </pic:pic>
                    </a:graphicData>
                  </a:graphic>
                </wp:inline>
              </w:drawing>
            </w:r>
          </w:p>
        </w:tc>
        <w:tc>
          <w:tcPr>
            <w:tcW w:w="2465" w:type="dxa"/>
          </w:tcPr>
          <w:p w14:paraId="434844E3" w14:textId="77777777" w:rsidR="00C1670F" w:rsidRDefault="00C1670F" w:rsidP="00AC7DC5">
            <w:pPr>
              <w:spacing w:before="240"/>
            </w:pPr>
            <w:r>
              <w:t>Providing access to urban infrastructure, social services, and education regardless of status</w:t>
            </w:r>
          </w:p>
        </w:tc>
        <w:tc>
          <w:tcPr>
            <w:tcW w:w="436" w:type="dxa"/>
          </w:tcPr>
          <w:p w14:paraId="46879BAB" w14:textId="3360BE00" w:rsidR="00C1670F" w:rsidRDefault="00D03EBF" w:rsidP="00AC7DC5">
            <w:pPr>
              <w:spacing w:before="240"/>
            </w:pPr>
            <w:sdt>
              <w:sdtPr>
                <w:rPr>
                  <w:rFonts w:cstheme="minorHAnsi"/>
                  <w:lang w:val="en-US"/>
                </w:rPr>
                <w:id w:val="66004902"/>
                <w14:checkbox>
                  <w14:checked w14:val="0"/>
                  <w14:checkedState w14:val="2612" w14:font="MS Gothic"/>
                  <w14:uncheckedState w14:val="2610" w14:font="MS Gothic"/>
                </w14:checkbox>
              </w:sdtPr>
              <w:sdtEndPr/>
              <w:sdtContent>
                <w:r w:rsidR="00F61FD5">
                  <w:rPr>
                    <w:rFonts w:ascii="MS Gothic" w:eastAsia="MS Gothic" w:hAnsi="MS Gothic" w:cstheme="minorHAnsi" w:hint="eastAsia"/>
                    <w:lang w:val="en-US"/>
                  </w:rPr>
                  <w:t>☐</w:t>
                </w:r>
              </w:sdtContent>
            </w:sdt>
            <w:r w:rsidR="00C1670F" w:rsidDel="00AF4DBA">
              <w:rPr>
                <w:rFonts w:ascii="MS Gothic" w:eastAsia="MS Gothic" w:hAnsi="MS Gothic" w:cs="MS Gothic"/>
              </w:rPr>
              <w:t xml:space="preserve"> </w:t>
            </w:r>
          </w:p>
        </w:tc>
      </w:tr>
      <w:tr w:rsidR="00C1670F" w14:paraId="6139CC48" w14:textId="77777777" w:rsidTr="00AC7DC5">
        <w:tc>
          <w:tcPr>
            <w:tcW w:w="437" w:type="dxa"/>
          </w:tcPr>
          <w:p w14:paraId="53DDB673" w14:textId="6BF0E765" w:rsidR="00C1670F" w:rsidRDefault="00D03EBF" w:rsidP="00AC7DC5">
            <w:pPr>
              <w:spacing w:before="240"/>
              <w:jc w:val="right"/>
            </w:pPr>
            <w:sdt>
              <w:sdtPr>
                <w:rPr>
                  <w:rFonts w:cstheme="minorHAnsi"/>
                  <w:lang w:val="en-US"/>
                </w:rPr>
                <w:id w:val="-1130618055"/>
                <w14:checkbox>
                  <w14:checked w14:val="1"/>
                  <w14:checkedState w14:val="2612" w14:font="MS Gothic"/>
                  <w14:uncheckedState w14:val="2610" w14:font="MS Gothic"/>
                </w14:checkbox>
              </w:sdtPr>
              <w:sdtEndPr/>
              <w:sdtContent>
                <w:r w:rsidR="00F61FD5">
                  <w:rPr>
                    <w:rFonts w:ascii="MS Gothic" w:eastAsia="MS Gothic" w:hAnsi="MS Gothic" w:cstheme="minorHAnsi" w:hint="eastAsia"/>
                    <w:lang w:val="en-US"/>
                  </w:rPr>
                  <w:t>☒</w:t>
                </w:r>
              </w:sdtContent>
            </w:sdt>
            <w:r w:rsidR="00C1670F" w:rsidDel="00AF4DBA">
              <w:rPr>
                <w:rFonts w:ascii="MS Gothic" w:eastAsia="MS Gothic" w:hAnsi="MS Gothic" w:cs="MS Gothic"/>
              </w:rPr>
              <w:t xml:space="preserve"> </w:t>
            </w:r>
          </w:p>
        </w:tc>
        <w:tc>
          <w:tcPr>
            <w:tcW w:w="2386" w:type="dxa"/>
          </w:tcPr>
          <w:p w14:paraId="7BAD3077" w14:textId="77777777" w:rsidR="00C1670F" w:rsidRDefault="00C1670F" w:rsidP="00AC7DC5">
            <w:pPr>
              <w:spacing w:before="240"/>
              <w:jc w:val="right"/>
            </w:pPr>
            <w:r>
              <w:t>Realising social inclusion</w:t>
            </w:r>
          </w:p>
        </w:tc>
        <w:tc>
          <w:tcPr>
            <w:tcW w:w="1390" w:type="dxa"/>
          </w:tcPr>
          <w:p w14:paraId="3E294B81" w14:textId="77777777" w:rsidR="00C1670F" w:rsidRDefault="00C1670F" w:rsidP="00AC7DC5">
            <w:pPr>
              <w:spacing w:before="240"/>
              <w:jc w:val="center"/>
            </w:pPr>
            <w:r>
              <w:rPr>
                <w:noProof/>
              </w:rPr>
              <w:drawing>
                <wp:inline distT="0" distB="0" distL="0" distR="0" wp14:anchorId="41E41A63" wp14:editId="66D52B18">
                  <wp:extent cx="630000" cy="630000"/>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630000" cy="630000"/>
                          </a:xfrm>
                          <a:prstGeom prst="rect">
                            <a:avLst/>
                          </a:prstGeom>
                          <a:ln/>
                        </pic:spPr>
                      </pic:pic>
                    </a:graphicData>
                  </a:graphic>
                </wp:inline>
              </w:drawing>
            </w:r>
          </w:p>
        </w:tc>
        <w:tc>
          <w:tcPr>
            <w:tcW w:w="1390" w:type="dxa"/>
          </w:tcPr>
          <w:p w14:paraId="51425A85" w14:textId="77777777" w:rsidR="00C1670F" w:rsidRDefault="00C1670F" w:rsidP="00AC7DC5">
            <w:pPr>
              <w:spacing w:before="240"/>
              <w:jc w:val="center"/>
            </w:pPr>
            <w:r>
              <w:rPr>
                <w:noProof/>
              </w:rPr>
              <w:drawing>
                <wp:inline distT="0" distB="0" distL="0" distR="0" wp14:anchorId="1AE31D79" wp14:editId="15EE7810">
                  <wp:extent cx="630000" cy="6300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630000" cy="630000"/>
                          </a:xfrm>
                          <a:prstGeom prst="rect">
                            <a:avLst/>
                          </a:prstGeom>
                          <a:ln/>
                        </pic:spPr>
                      </pic:pic>
                    </a:graphicData>
                  </a:graphic>
                </wp:inline>
              </w:drawing>
            </w:r>
          </w:p>
        </w:tc>
        <w:tc>
          <w:tcPr>
            <w:tcW w:w="2465" w:type="dxa"/>
          </w:tcPr>
          <w:p w14:paraId="7997852B" w14:textId="77777777" w:rsidR="00C1670F" w:rsidRDefault="00C1670F" w:rsidP="00AC7DC5">
            <w:pPr>
              <w:spacing w:before="240"/>
            </w:pPr>
            <w:r>
              <w:t>Eliminating all forms of discrimination and promote evidence-based public discourse</w:t>
            </w:r>
          </w:p>
        </w:tc>
        <w:tc>
          <w:tcPr>
            <w:tcW w:w="436" w:type="dxa"/>
          </w:tcPr>
          <w:p w14:paraId="44DCAF31" w14:textId="2845E31D" w:rsidR="00C1670F" w:rsidRDefault="00D03EBF" w:rsidP="00AC7DC5">
            <w:pPr>
              <w:spacing w:before="240"/>
            </w:pPr>
            <w:sdt>
              <w:sdtPr>
                <w:rPr>
                  <w:rFonts w:cstheme="minorHAnsi"/>
                  <w:lang w:val="en-US"/>
                </w:rPr>
                <w:id w:val="-542519833"/>
                <w14:checkbox>
                  <w14:checked w14:val="1"/>
                  <w14:checkedState w14:val="2612" w14:font="MS Gothic"/>
                  <w14:uncheckedState w14:val="2610" w14:font="MS Gothic"/>
                </w14:checkbox>
              </w:sdtPr>
              <w:sdtEndPr/>
              <w:sdtContent>
                <w:r w:rsidR="00F61FD5">
                  <w:rPr>
                    <w:rFonts w:ascii="MS Gothic" w:eastAsia="MS Gothic" w:hAnsi="MS Gothic" w:cstheme="minorHAnsi" w:hint="eastAsia"/>
                    <w:lang w:val="en-US"/>
                  </w:rPr>
                  <w:t>☒</w:t>
                </w:r>
              </w:sdtContent>
            </w:sdt>
            <w:r w:rsidR="00C1670F" w:rsidDel="00AF4DBA">
              <w:rPr>
                <w:rFonts w:ascii="MS Gothic" w:eastAsia="MS Gothic" w:hAnsi="MS Gothic" w:cs="MS Gothic"/>
              </w:rPr>
              <w:t xml:space="preserve"> </w:t>
            </w:r>
          </w:p>
        </w:tc>
      </w:tr>
      <w:tr w:rsidR="00C1670F" w14:paraId="054686FB" w14:textId="77777777" w:rsidTr="00AC7DC5">
        <w:tc>
          <w:tcPr>
            <w:tcW w:w="437" w:type="dxa"/>
          </w:tcPr>
          <w:p w14:paraId="015ECC10" w14:textId="127D7A76" w:rsidR="00C1670F" w:rsidRDefault="00D03EBF" w:rsidP="00AC7DC5">
            <w:pPr>
              <w:spacing w:before="240"/>
              <w:jc w:val="right"/>
            </w:pPr>
            <w:sdt>
              <w:sdtPr>
                <w:rPr>
                  <w:rFonts w:cstheme="minorHAnsi"/>
                  <w:lang w:val="en-US"/>
                </w:rPr>
                <w:id w:val="1030380602"/>
                <w14:checkbox>
                  <w14:checked w14:val="1"/>
                  <w14:checkedState w14:val="2612" w14:font="MS Gothic"/>
                  <w14:uncheckedState w14:val="2610" w14:font="MS Gothic"/>
                </w14:checkbox>
              </w:sdtPr>
              <w:sdtEndPr/>
              <w:sdtContent>
                <w:r w:rsidR="00F61FD5">
                  <w:rPr>
                    <w:rFonts w:ascii="MS Gothic" w:eastAsia="MS Gothic" w:hAnsi="MS Gothic" w:cstheme="minorHAnsi" w:hint="eastAsia"/>
                    <w:lang w:val="en-US"/>
                  </w:rPr>
                  <w:t>☒</w:t>
                </w:r>
              </w:sdtContent>
            </w:sdt>
            <w:r w:rsidR="00C1670F" w:rsidDel="00AF4DBA">
              <w:rPr>
                <w:rFonts w:ascii="MS Gothic" w:eastAsia="MS Gothic" w:hAnsi="MS Gothic" w:cs="MS Gothic"/>
              </w:rPr>
              <w:t xml:space="preserve"> </w:t>
            </w:r>
          </w:p>
        </w:tc>
        <w:tc>
          <w:tcPr>
            <w:tcW w:w="2386" w:type="dxa"/>
          </w:tcPr>
          <w:p w14:paraId="2CC7367D" w14:textId="77777777" w:rsidR="00C1670F" w:rsidRDefault="00C1670F" w:rsidP="00AC7DC5">
            <w:pPr>
              <w:spacing w:before="240"/>
              <w:jc w:val="right"/>
            </w:pPr>
            <w:r>
              <w:t>Supporting reception and advance community sponsorship initiatives</w:t>
            </w:r>
          </w:p>
        </w:tc>
        <w:tc>
          <w:tcPr>
            <w:tcW w:w="1390" w:type="dxa"/>
          </w:tcPr>
          <w:p w14:paraId="7182277C" w14:textId="77777777" w:rsidR="00C1670F" w:rsidRDefault="00C1670F" w:rsidP="00AC7DC5">
            <w:pPr>
              <w:spacing w:before="240"/>
              <w:jc w:val="center"/>
            </w:pPr>
            <w:r>
              <w:rPr>
                <w:noProof/>
              </w:rPr>
              <w:drawing>
                <wp:inline distT="0" distB="0" distL="0" distR="0" wp14:anchorId="7880ADC3" wp14:editId="7B971BA1">
                  <wp:extent cx="630000" cy="630000"/>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630000" cy="630000"/>
                          </a:xfrm>
                          <a:prstGeom prst="rect">
                            <a:avLst/>
                          </a:prstGeom>
                          <a:ln/>
                        </pic:spPr>
                      </pic:pic>
                    </a:graphicData>
                  </a:graphic>
                </wp:inline>
              </w:drawing>
            </w:r>
          </w:p>
        </w:tc>
        <w:tc>
          <w:tcPr>
            <w:tcW w:w="1390" w:type="dxa"/>
          </w:tcPr>
          <w:p w14:paraId="2931AFBB" w14:textId="77777777" w:rsidR="00C1670F" w:rsidRDefault="00C1670F" w:rsidP="00AC7DC5">
            <w:pPr>
              <w:spacing w:before="240"/>
              <w:jc w:val="center"/>
            </w:pPr>
            <w:r>
              <w:rPr>
                <w:noProof/>
              </w:rPr>
              <w:drawing>
                <wp:inline distT="0" distB="0" distL="0" distR="0" wp14:anchorId="6F0BF130" wp14:editId="3830A876">
                  <wp:extent cx="630000" cy="630000"/>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630000" cy="630000"/>
                          </a:xfrm>
                          <a:prstGeom prst="rect">
                            <a:avLst/>
                          </a:prstGeom>
                          <a:ln/>
                        </pic:spPr>
                      </pic:pic>
                    </a:graphicData>
                  </a:graphic>
                </wp:inline>
              </w:drawing>
            </w:r>
          </w:p>
        </w:tc>
        <w:tc>
          <w:tcPr>
            <w:tcW w:w="2465" w:type="dxa"/>
          </w:tcPr>
          <w:p w14:paraId="722F558C" w14:textId="77777777" w:rsidR="00C1670F" w:rsidRDefault="00C1670F" w:rsidP="00AC7DC5">
            <w:pPr>
              <w:spacing w:before="240"/>
            </w:pPr>
            <w:r>
              <w:t>Engaging in regional and multilateral partnerships and increase city-to-city cooperation</w:t>
            </w:r>
          </w:p>
        </w:tc>
        <w:tc>
          <w:tcPr>
            <w:tcW w:w="436" w:type="dxa"/>
          </w:tcPr>
          <w:p w14:paraId="1CF1DA0B" w14:textId="77777777" w:rsidR="00C1670F" w:rsidRDefault="00D03EBF" w:rsidP="00AC7DC5">
            <w:pPr>
              <w:spacing w:before="240"/>
            </w:pPr>
            <w:sdt>
              <w:sdtPr>
                <w:rPr>
                  <w:rFonts w:cstheme="minorHAnsi"/>
                  <w:lang w:val="en-US"/>
                </w:rPr>
                <w:id w:val="-1667934759"/>
                <w14:checkbox>
                  <w14:checked w14:val="0"/>
                  <w14:checkedState w14:val="2612" w14:font="MS Gothic"/>
                  <w14:uncheckedState w14:val="2610" w14:font="MS Gothic"/>
                </w14:checkbox>
              </w:sdtPr>
              <w:sdtEndPr/>
              <w:sdtContent>
                <w:r w:rsidR="00C1670F">
                  <w:rPr>
                    <w:rFonts w:ascii="MS Gothic" w:eastAsia="MS Gothic" w:hAnsi="MS Gothic" w:cstheme="minorHAnsi" w:hint="eastAsia"/>
                    <w:lang w:val="en-US"/>
                  </w:rPr>
                  <w:t>☐</w:t>
                </w:r>
              </w:sdtContent>
            </w:sdt>
            <w:r w:rsidR="00C1670F" w:rsidDel="00AF4DBA">
              <w:rPr>
                <w:rFonts w:ascii="MS Gothic" w:eastAsia="MS Gothic" w:hAnsi="MS Gothic" w:cs="MS Gothic"/>
              </w:rPr>
              <w:t xml:space="preserve"> </w:t>
            </w:r>
          </w:p>
        </w:tc>
      </w:tr>
    </w:tbl>
    <w:p w14:paraId="51765FB3" w14:textId="77777777" w:rsidR="008F23BC" w:rsidRDefault="008F23BC"/>
    <w:p w14:paraId="45422514" w14:textId="790A8624" w:rsidR="008F23BC" w:rsidRDefault="00B01F57">
      <w:r>
        <w:t>27</w:t>
      </w:r>
      <w:r w:rsidR="008F23BC">
        <w:t xml:space="preserve">. As we are designing our peer-learning strategy, are there specific topics you would like to learn more about? </w:t>
      </w:r>
    </w:p>
    <w:p w14:paraId="34D76285" w14:textId="4237ACF3" w:rsidR="00262D3F" w:rsidRDefault="00D03EBF" w:rsidP="00262D3F">
      <w:pPr>
        <w:ind w:firstLine="720"/>
      </w:pPr>
      <w:sdt>
        <w:sdtPr>
          <w:rPr>
            <w:rFonts w:cstheme="minorHAnsi"/>
            <w:lang w:val="en-US"/>
          </w:rPr>
          <w:id w:val="-1264296528"/>
          <w:placeholder>
            <w:docPart w:val="5EFC2F7DDFD543888C24A859B50B435E"/>
          </w:placeholder>
          <w:dropDownList>
            <w:listItem w:displayText="Improving local migration and forced displacement governance" w:value="Improving local migration and forced displacement governance"/>
            <w:listItem w:displayText="Minimising the drivers of forced migration and displacement" w:value="Minimising the drivers of forced migration and displacement"/>
            <w:listItem w:displayText="Protecting those most vulnerable" w:value="Protecting those most vulnerable"/>
            <w:listItem w:displayText="Providing access to urban infrastructure and social services, regardless of status" w:value="Providing access to urban infrastructure and social services, regardless of status"/>
            <w:listItem w:displayText="Realising social inclusion" w:value="Realising social inclusion"/>
            <w:listItem w:displayText="Eliminating all forms of discrimination and promote evidence-based public discourse" w:value="Eliminating all forms of discrimination and promote evidence-based public discourse"/>
            <w:listItem w:displayText="Supporting reception and advance community sponsorship initiatives" w:value="Supporting reception and advance community sponsorship initiatives"/>
            <w:listItem w:displayText="Engaging in regional and multilateral partnerships and increase city-to-city cooperation" w:value="Engaging in regional and multilateral partnerships and increase city-to-city cooperation"/>
          </w:dropDownList>
        </w:sdtPr>
        <w:sdtEndPr/>
        <w:sdtContent>
          <w:r w:rsidR="00B81059">
            <w:rPr>
              <w:rFonts w:cstheme="minorHAnsi"/>
              <w:lang w:val="en-US"/>
            </w:rPr>
            <w:t>Eliminating all forms of discrimination and promote evidence-based public discourse</w:t>
          </w:r>
        </w:sdtContent>
      </w:sdt>
    </w:p>
    <w:p w14:paraId="45EB48FB" w14:textId="56829658" w:rsidR="00262D3F" w:rsidRDefault="00262D3F" w:rsidP="00262D3F">
      <w:pPr>
        <w:ind w:firstLine="720"/>
      </w:pPr>
      <w:r w:rsidRPr="008351D1">
        <w:rPr>
          <w:rFonts w:cstheme="minorHAnsi"/>
          <w:lang w:val="en-US"/>
        </w:rPr>
        <w:t xml:space="preserve">Other: </w:t>
      </w:r>
      <w:sdt>
        <w:sdtPr>
          <w:rPr>
            <w:rFonts w:cstheme="minorHAnsi"/>
            <w:lang w:val="en-US"/>
          </w:rPr>
          <w:id w:val="466638552"/>
          <w:placeholder>
            <w:docPart w:val="DD813E2F04104578BC36C2D12D9C4F40"/>
          </w:placeholder>
          <w:text/>
        </w:sdtPr>
        <w:sdtEndPr/>
        <w:sdtContent>
          <w:r w:rsidR="00371DA3">
            <w:rPr>
              <w:rFonts w:cstheme="minorHAnsi"/>
              <w:lang w:val="en-US"/>
            </w:rPr>
            <w:t>measuring the impact of our initiatives/strategies</w:t>
          </w:r>
        </w:sdtContent>
      </w:sdt>
    </w:p>
    <w:p w14:paraId="192977ED" w14:textId="77777777" w:rsidR="008F23BC" w:rsidRDefault="008F23BC"/>
    <w:p w14:paraId="66EA7DBC" w14:textId="77777777" w:rsidR="008F23BC" w:rsidRDefault="008F23BC">
      <w:r>
        <w:t>To submit another action please make a copy of this file and change the name accordingly changing the last number in “MM_CTA_FORM_</w:t>
      </w:r>
      <w:r>
        <w:rPr>
          <w:color w:val="C00000"/>
        </w:rPr>
        <w:t>CITY</w:t>
      </w:r>
      <w:r>
        <w:t>_</w:t>
      </w:r>
      <w:r>
        <w:rPr>
          <w:color w:val="C00000"/>
        </w:rPr>
        <w:t>001</w:t>
      </w:r>
      <w:r>
        <w:t xml:space="preserve">”, you will only need to fill out </w:t>
      </w:r>
      <w:r>
        <w:rPr>
          <w:b/>
          <w:bCs/>
          <w:i/>
          <w:iCs/>
        </w:rPr>
        <w:t>Step 2: Submit Your Action</w:t>
      </w:r>
      <w:r>
        <w:t xml:space="preserve"> again.</w:t>
      </w:r>
    </w:p>
    <w:p w14:paraId="4CE68FCE" w14:textId="77777777" w:rsidR="008F23BC" w:rsidRDefault="008F23BC">
      <w:pPr>
        <w:rPr>
          <w:color w:val="92D050"/>
          <w:sz w:val="48"/>
          <w:szCs w:val="48"/>
        </w:rPr>
      </w:pPr>
    </w:p>
    <w:p w14:paraId="4427AB00" w14:textId="77777777" w:rsidR="008F23BC" w:rsidRDefault="008F23BC">
      <w:pPr>
        <w:pageBreakBefore/>
      </w:pPr>
      <w:r>
        <w:rPr>
          <w:color w:val="92D050"/>
          <w:sz w:val="48"/>
          <w:szCs w:val="48"/>
        </w:rPr>
        <w:lastRenderedPageBreak/>
        <w:t>Optional information</w:t>
      </w:r>
    </w:p>
    <w:p w14:paraId="0DF7DF85" w14:textId="0383DFDF" w:rsidR="00262D3F" w:rsidRPr="0060598C" w:rsidRDefault="00B01F57" w:rsidP="00262D3F">
      <w:r>
        <w:t>28</w:t>
      </w:r>
      <w:r w:rsidR="00262D3F" w:rsidRPr="00677CA3">
        <w:t>.</w:t>
      </w:r>
      <w:r w:rsidR="00262D3F" w:rsidRPr="0060598C">
        <w:t xml:space="preserve"> Size of the</w:t>
      </w:r>
      <w:r w:rsidR="00262D3F">
        <w:t xml:space="preserve"> population served by your local or regional government</w:t>
      </w:r>
    </w:p>
    <w:p w14:paraId="050E19A2" w14:textId="333621B2" w:rsidR="007277FF" w:rsidRDefault="00262D3F" w:rsidP="00262D3F">
      <w:pPr>
        <w:rPr>
          <w:rFonts w:cstheme="minorHAnsi"/>
          <w:lang w:val="en-US"/>
        </w:rPr>
      </w:pPr>
      <w:r w:rsidRPr="008351D1">
        <w:rPr>
          <w:rFonts w:cstheme="minorHAnsi"/>
          <w:lang w:val="en-US"/>
        </w:rPr>
        <w:tab/>
      </w:r>
      <w:sdt>
        <w:sdtPr>
          <w:rPr>
            <w:rFonts w:cstheme="minorHAnsi"/>
            <w:lang w:val="en-US"/>
          </w:rPr>
          <w:id w:val="-1119134736"/>
          <w:placeholder>
            <w:docPart w:val="4877F9DDC7B1429CBACBC2C4AF017A51"/>
          </w:placeholder>
          <w:text/>
        </w:sdtPr>
        <w:sdtEndPr/>
        <w:sdtContent>
          <w:r w:rsidR="00444B35">
            <w:rPr>
              <w:rFonts w:cstheme="minorHAnsi"/>
              <w:lang w:val="en-US"/>
            </w:rPr>
            <w:t>24,1% of the population of Mechelen is &lt; 19 years. In total we are talking about more or less 20.000 children and youngster</w:t>
          </w:r>
          <w:r w:rsidR="00D03EBF">
            <w:rPr>
              <w:rFonts w:cstheme="minorHAnsi"/>
              <w:lang w:val="en-US"/>
            </w:rPr>
            <w:t>s. More then 50% of the children &lt;</w:t>
          </w:r>
          <w:r w:rsidR="00444B35">
            <w:rPr>
              <w:rFonts w:cstheme="minorHAnsi"/>
              <w:lang w:val="en-US"/>
            </w:rPr>
            <w:t xml:space="preserve"> </w:t>
          </w:r>
          <w:r w:rsidR="00D03EBF">
            <w:rPr>
              <w:rFonts w:cstheme="minorHAnsi"/>
              <w:lang w:val="en-US"/>
            </w:rPr>
            <w:t xml:space="preserve">12 years have a migration background. </w:t>
          </w:r>
        </w:sdtContent>
      </w:sdt>
    </w:p>
    <w:p w14:paraId="26664ED5" w14:textId="75301067" w:rsidR="00262D3F" w:rsidRPr="0060598C" w:rsidRDefault="00262D3F" w:rsidP="00262D3F">
      <w:r w:rsidRPr="00677CA3">
        <w:t>2</w:t>
      </w:r>
      <w:r w:rsidR="00B01F57">
        <w:t>9</w:t>
      </w:r>
      <w:r w:rsidRPr="00677CA3">
        <w:t>.</w:t>
      </w:r>
      <w:r w:rsidRPr="0060598C">
        <w:t xml:space="preserve"> What is the funding, financial and in-kind, dedicated to the action? Kindly state the local currency</w:t>
      </w:r>
    </w:p>
    <w:p w14:paraId="3DEB1539" w14:textId="7C5CB9D6" w:rsidR="00262D3F" w:rsidRDefault="00262D3F" w:rsidP="00262D3F">
      <w:pPr>
        <w:rPr>
          <w:rFonts w:cstheme="minorHAnsi"/>
          <w:lang w:val="en-US"/>
        </w:rPr>
      </w:pPr>
      <w:r w:rsidRPr="008351D1">
        <w:rPr>
          <w:rFonts w:cstheme="minorHAnsi"/>
          <w:lang w:val="en-US"/>
        </w:rPr>
        <w:tab/>
      </w:r>
      <w:sdt>
        <w:sdtPr>
          <w:rPr>
            <w:rFonts w:cstheme="minorHAnsi"/>
            <w:lang w:val="en-US"/>
          </w:rPr>
          <w:id w:val="-289904509"/>
          <w:placeholder>
            <w:docPart w:val="8FF2CC2FEF0445A582CFD93A035D2B31"/>
          </w:placeholder>
          <w:dropDownList>
            <w:listItem w:displayText="Less than U$S 20.000" w:value="Less than U$S 20.000"/>
            <w:listItem w:displayText="Between U$S 20.000 and U$S 50.000" w:value="Between U$S 20.000 and U$S 50.000"/>
            <w:listItem w:displayText="More than U$S 50.000" w:value="More than U$S 50.000"/>
          </w:dropDownList>
        </w:sdtPr>
        <w:sdtEndPr/>
        <w:sdtContent>
          <w:r w:rsidR="00462274">
            <w:rPr>
              <w:rFonts w:cstheme="minorHAnsi"/>
              <w:lang w:val="en-US"/>
            </w:rPr>
            <w:t>More than U$S 50.000</w:t>
          </w:r>
        </w:sdtContent>
      </w:sdt>
      <w:r w:rsidDel="00020354">
        <w:rPr>
          <w:rFonts w:cstheme="minorHAnsi"/>
          <w:lang w:val="en-US"/>
        </w:rPr>
        <w:t xml:space="preserve"> </w:t>
      </w:r>
    </w:p>
    <w:p w14:paraId="2EFECC4B" w14:textId="4BD6089C" w:rsidR="007277FF" w:rsidRPr="007277FF" w:rsidRDefault="007277FF" w:rsidP="00262D3F">
      <w:r>
        <w:rPr>
          <w:rFonts w:cstheme="minorHAnsi"/>
          <w:lang w:val="en-US"/>
        </w:rPr>
        <w:tab/>
        <w:t>Would you like to specify?</w:t>
      </w:r>
      <w:r w:rsidRPr="008351D1">
        <w:rPr>
          <w:rFonts w:cstheme="minorHAnsi"/>
          <w:lang w:val="en-US"/>
        </w:rPr>
        <w:t xml:space="preserve"> </w:t>
      </w:r>
      <w:sdt>
        <w:sdtPr>
          <w:rPr>
            <w:rFonts w:cstheme="minorHAnsi"/>
            <w:lang w:val="en-US"/>
          </w:rPr>
          <w:id w:val="-1108819414"/>
          <w:placeholder>
            <w:docPart w:val="E11A7B8C6A4B49BB8346DA8AE629ABEF"/>
          </w:placeholder>
          <w:text/>
        </w:sdtPr>
        <w:sdtEndPr/>
        <w:sdtContent>
          <w:r w:rsidR="00462274">
            <w:rPr>
              <w:rFonts w:cstheme="minorHAnsi"/>
              <w:lang w:val="en-US"/>
            </w:rPr>
            <w:t>140.000 euro</w:t>
          </w:r>
        </w:sdtContent>
      </w:sdt>
    </w:p>
    <w:p w14:paraId="7E9A0F5C" w14:textId="4FF22791" w:rsidR="00262D3F" w:rsidRDefault="00262D3F" w:rsidP="00262D3F">
      <w:r w:rsidRPr="00677CA3">
        <w:t>3</w:t>
      </w:r>
      <w:r w:rsidR="00B01F57">
        <w:t>0</w:t>
      </w:r>
      <w:r w:rsidRPr="00677CA3">
        <w:t>.</w:t>
      </w:r>
      <w:r w:rsidRPr="0060598C">
        <w:t xml:space="preserve"> In order</w:t>
      </w:r>
      <w:r>
        <w:t xml:space="preserve"> to bolster visibility of you action, please submit with this form the following:</w:t>
      </w:r>
    </w:p>
    <w:p w14:paraId="760514C9" w14:textId="77777777" w:rsidR="00444B35" w:rsidRDefault="00262D3F" w:rsidP="00262D3F">
      <w:pPr>
        <w:numPr>
          <w:ilvl w:val="0"/>
          <w:numId w:val="5"/>
        </w:numPr>
        <w:pBdr>
          <w:top w:val="nil"/>
          <w:left w:val="nil"/>
          <w:bottom w:val="nil"/>
          <w:right w:val="nil"/>
          <w:between w:val="nil"/>
        </w:pBdr>
        <w:suppressAutoHyphens w:val="0"/>
        <w:spacing w:after="0"/>
        <w:rPr>
          <w:color w:val="000000"/>
        </w:rPr>
      </w:pPr>
      <w:r>
        <w:rPr>
          <w:color w:val="000000"/>
        </w:rPr>
        <w:t>a picture of the project to accompany your submission on the website</w:t>
      </w:r>
      <w:r w:rsidR="007277FF">
        <w:rPr>
          <w:color w:val="000000"/>
        </w:rPr>
        <w:t xml:space="preserve"> (.jpg, .jpeg, .</w:t>
      </w:r>
      <w:proofErr w:type="spellStart"/>
      <w:r w:rsidR="007277FF">
        <w:rPr>
          <w:color w:val="000000"/>
        </w:rPr>
        <w:t>png</w:t>
      </w:r>
      <w:proofErr w:type="spellEnd"/>
      <w:r w:rsidR="007277FF">
        <w:rPr>
          <w:color w:val="000000"/>
        </w:rPr>
        <w:t>)</w:t>
      </w:r>
    </w:p>
    <w:p w14:paraId="774C2C96" w14:textId="170084B5" w:rsidR="00262D3F" w:rsidRDefault="00444B35" w:rsidP="00262D3F">
      <w:pPr>
        <w:numPr>
          <w:ilvl w:val="0"/>
          <w:numId w:val="5"/>
        </w:numPr>
        <w:pBdr>
          <w:top w:val="nil"/>
          <w:left w:val="nil"/>
          <w:bottom w:val="nil"/>
          <w:right w:val="nil"/>
          <w:between w:val="nil"/>
        </w:pBdr>
        <w:suppressAutoHyphens w:val="0"/>
        <w:spacing w:after="0"/>
        <w:rPr>
          <w:color w:val="000000"/>
        </w:rPr>
      </w:pPr>
      <w:r>
        <w:rPr>
          <w:noProof/>
          <w:color w:val="000000"/>
        </w:rPr>
        <w:drawing>
          <wp:inline distT="0" distB="0" distL="0" distR="0" wp14:anchorId="5D406FEA" wp14:editId="2BE31AF1">
            <wp:extent cx="1377950" cy="1377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r>
        <w:rPr>
          <w:noProof/>
          <w:color w:val="000000"/>
        </w:rPr>
        <w:drawing>
          <wp:inline distT="0" distB="0" distL="0" distR="0" wp14:anchorId="409BCFA0" wp14:editId="3E4C7A67">
            <wp:extent cx="5397500" cy="3594100"/>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7500" cy="3594100"/>
                    </a:xfrm>
                    <a:prstGeom prst="rect">
                      <a:avLst/>
                    </a:prstGeom>
                    <a:noFill/>
                    <a:ln>
                      <a:noFill/>
                    </a:ln>
                  </pic:spPr>
                </pic:pic>
              </a:graphicData>
            </a:graphic>
          </wp:inline>
        </w:drawing>
      </w:r>
    </w:p>
    <w:p w14:paraId="4057738C" w14:textId="09EFCB94" w:rsidR="00262D3F" w:rsidRDefault="00262D3F" w:rsidP="007277FF">
      <w:pPr>
        <w:numPr>
          <w:ilvl w:val="0"/>
          <w:numId w:val="5"/>
        </w:numPr>
        <w:pBdr>
          <w:top w:val="nil"/>
          <w:left w:val="nil"/>
          <w:bottom w:val="nil"/>
          <w:right w:val="nil"/>
          <w:between w:val="nil"/>
        </w:pBdr>
        <w:suppressAutoHyphens w:val="0"/>
        <w:spacing w:after="0"/>
        <w:rPr>
          <w:color w:val="000000"/>
        </w:rPr>
      </w:pPr>
      <w:r>
        <w:rPr>
          <w:color w:val="000000"/>
        </w:rPr>
        <w:t>a picture of your Mayor or Executive Government Official</w:t>
      </w:r>
      <w:r w:rsidR="007277FF">
        <w:rPr>
          <w:color w:val="000000"/>
        </w:rPr>
        <w:t xml:space="preserve"> (.jpg, .jpeg, .</w:t>
      </w:r>
      <w:proofErr w:type="spellStart"/>
      <w:r w:rsidR="007277FF">
        <w:rPr>
          <w:color w:val="000000"/>
        </w:rPr>
        <w:t>png</w:t>
      </w:r>
      <w:proofErr w:type="spellEnd"/>
      <w:r w:rsidR="007277FF">
        <w:rPr>
          <w:color w:val="000000"/>
        </w:rPr>
        <w:t>)</w:t>
      </w:r>
    </w:p>
    <w:p w14:paraId="4F61AC9B" w14:textId="712786DB" w:rsidR="00444B35" w:rsidRDefault="00444B35" w:rsidP="00444B35">
      <w:pPr>
        <w:pBdr>
          <w:top w:val="nil"/>
          <w:left w:val="nil"/>
          <w:bottom w:val="nil"/>
          <w:right w:val="nil"/>
          <w:between w:val="nil"/>
        </w:pBdr>
        <w:suppressAutoHyphens w:val="0"/>
        <w:spacing w:after="0"/>
        <w:ind w:left="720"/>
        <w:rPr>
          <w:color w:val="000000"/>
        </w:rPr>
      </w:pPr>
    </w:p>
    <w:p w14:paraId="146D6384" w14:textId="77777777" w:rsidR="00444B35" w:rsidRPr="007277FF" w:rsidRDefault="00444B35" w:rsidP="00444B35">
      <w:pPr>
        <w:pBdr>
          <w:top w:val="nil"/>
          <w:left w:val="nil"/>
          <w:bottom w:val="nil"/>
          <w:right w:val="nil"/>
          <w:between w:val="nil"/>
        </w:pBdr>
        <w:suppressAutoHyphens w:val="0"/>
        <w:spacing w:after="0"/>
        <w:ind w:left="720"/>
        <w:rPr>
          <w:color w:val="000000"/>
        </w:rPr>
      </w:pPr>
    </w:p>
    <w:p w14:paraId="586A95BD" w14:textId="25B57BB0" w:rsidR="00F444E9" w:rsidRDefault="00F444E9" w:rsidP="00F444E9">
      <w:pPr>
        <w:pBdr>
          <w:top w:val="nil"/>
          <w:left w:val="nil"/>
          <w:bottom w:val="nil"/>
          <w:right w:val="nil"/>
          <w:between w:val="nil"/>
        </w:pBdr>
        <w:suppressAutoHyphens w:val="0"/>
        <w:spacing w:after="0"/>
        <w:ind w:left="720"/>
        <w:rPr>
          <w:color w:val="000000"/>
        </w:rPr>
      </w:pPr>
      <w:r>
        <w:rPr>
          <w:noProof/>
          <w:color w:val="000000"/>
        </w:rPr>
        <w:lastRenderedPageBreak/>
        <w:drawing>
          <wp:inline distT="0" distB="0" distL="0" distR="0" wp14:anchorId="6046AD5E" wp14:editId="0C6EC53A">
            <wp:extent cx="3905250" cy="58547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5250" cy="5854700"/>
                    </a:xfrm>
                    <a:prstGeom prst="rect">
                      <a:avLst/>
                    </a:prstGeom>
                    <a:noFill/>
                    <a:ln>
                      <a:noFill/>
                    </a:ln>
                  </pic:spPr>
                </pic:pic>
              </a:graphicData>
            </a:graphic>
          </wp:inline>
        </w:drawing>
      </w:r>
    </w:p>
    <w:p w14:paraId="3E56C8B5" w14:textId="48F51292" w:rsidR="00F444E9" w:rsidRDefault="00F444E9" w:rsidP="00F444E9">
      <w:pPr>
        <w:pBdr>
          <w:top w:val="nil"/>
          <w:left w:val="nil"/>
          <w:bottom w:val="nil"/>
          <w:right w:val="nil"/>
          <w:between w:val="nil"/>
        </w:pBdr>
        <w:suppressAutoHyphens w:val="0"/>
        <w:spacing w:after="0"/>
        <w:ind w:left="720"/>
        <w:rPr>
          <w:color w:val="000000"/>
        </w:rPr>
      </w:pPr>
      <w:r>
        <w:rPr>
          <w:color w:val="000000"/>
        </w:rPr>
        <w:t>(mayor, Alexander)</w:t>
      </w:r>
    </w:p>
    <w:p w14:paraId="56A5049E" w14:textId="13AEF579" w:rsidR="00F444E9" w:rsidRDefault="00F444E9" w:rsidP="00F444E9">
      <w:pPr>
        <w:pBdr>
          <w:top w:val="nil"/>
          <w:left w:val="nil"/>
          <w:bottom w:val="nil"/>
          <w:right w:val="nil"/>
          <w:between w:val="nil"/>
        </w:pBdr>
        <w:suppressAutoHyphens w:val="0"/>
        <w:spacing w:after="0"/>
        <w:ind w:left="720"/>
        <w:rPr>
          <w:color w:val="000000"/>
        </w:rPr>
      </w:pPr>
    </w:p>
    <w:p w14:paraId="3A0BCECA" w14:textId="1E898506" w:rsidR="00F444E9" w:rsidRDefault="00F444E9" w:rsidP="00F444E9">
      <w:pPr>
        <w:pBdr>
          <w:top w:val="nil"/>
          <w:left w:val="nil"/>
          <w:bottom w:val="nil"/>
          <w:right w:val="nil"/>
          <w:between w:val="nil"/>
        </w:pBdr>
        <w:suppressAutoHyphens w:val="0"/>
        <w:spacing w:after="0"/>
        <w:ind w:left="720"/>
        <w:rPr>
          <w:color w:val="000000"/>
        </w:rPr>
      </w:pPr>
      <w:r>
        <w:rPr>
          <w:noProof/>
          <w:color w:val="000000"/>
        </w:rPr>
        <w:lastRenderedPageBreak/>
        <w:drawing>
          <wp:inline distT="0" distB="0" distL="0" distR="0" wp14:anchorId="1092188E" wp14:editId="3F8BD1BC">
            <wp:extent cx="5397500" cy="8108950"/>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7500" cy="8108950"/>
                    </a:xfrm>
                    <a:prstGeom prst="rect">
                      <a:avLst/>
                    </a:prstGeom>
                    <a:noFill/>
                    <a:ln>
                      <a:noFill/>
                    </a:ln>
                  </pic:spPr>
                </pic:pic>
              </a:graphicData>
            </a:graphic>
          </wp:inline>
        </w:drawing>
      </w:r>
    </w:p>
    <w:p w14:paraId="1CC106D5" w14:textId="23D56092" w:rsidR="00F444E9" w:rsidRDefault="00F444E9" w:rsidP="00F444E9">
      <w:pPr>
        <w:pBdr>
          <w:top w:val="nil"/>
          <w:left w:val="nil"/>
          <w:bottom w:val="nil"/>
          <w:right w:val="nil"/>
          <w:between w:val="nil"/>
        </w:pBdr>
        <w:suppressAutoHyphens w:val="0"/>
        <w:spacing w:after="0"/>
        <w:ind w:left="720"/>
        <w:rPr>
          <w:color w:val="000000"/>
        </w:rPr>
      </w:pPr>
      <w:r>
        <w:rPr>
          <w:color w:val="000000"/>
        </w:rPr>
        <w:t>(alderwoman, Gabriella)</w:t>
      </w:r>
    </w:p>
    <w:p w14:paraId="7DE96161" w14:textId="7D49B4E7" w:rsidR="00F444E9" w:rsidRDefault="00F444E9" w:rsidP="00F444E9">
      <w:pPr>
        <w:pBdr>
          <w:top w:val="nil"/>
          <w:left w:val="nil"/>
          <w:bottom w:val="nil"/>
          <w:right w:val="nil"/>
          <w:between w:val="nil"/>
        </w:pBdr>
        <w:suppressAutoHyphens w:val="0"/>
        <w:spacing w:after="0"/>
        <w:ind w:left="720"/>
        <w:rPr>
          <w:color w:val="000000"/>
        </w:rPr>
      </w:pPr>
    </w:p>
    <w:p w14:paraId="0FAE0D10" w14:textId="3D4B8654" w:rsidR="00F444E9" w:rsidRDefault="00F444E9" w:rsidP="00F444E9">
      <w:pPr>
        <w:pBdr>
          <w:top w:val="nil"/>
          <w:left w:val="nil"/>
          <w:bottom w:val="nil"/>
          <w:right w:val="nil"/>
          <w:between w:val="nil"/>
        </w:pBdr>
        <w:suppressAutoHyphens w:val="0"/>
        <w:spacing w:after="0"/>
        <w:ind w:left="720"/>
        <w:rPr>
          <w:color w:val="000000"/>
        </w:rPr>
      </w:pPr>
      <w:r>
        <w:rPr>
          <w:noProof/>
          <w:color w:val="000000"/>
        </w:rPr>
        <w:lastRenderedPageBreak/>
        <w:drawing>
          <wp:inline distT="0" distB="0" distL="0" distR="0" wp14:anchorId="76A5A714" wp14:editId="6832FD4A">
            <wp:extent cx="5397500" cy="80835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7500" cy="8083550"/>
                    </a:xfrm>
                    <a:prstGeom prst="rect">
                      <a:avLst/>
                    </a:prstGeom>
                    <a:noFill/>
                    <a:ln>
                      <a:noFill/>
                    </a:ln>
                  </pic:spPr>
                </pic:pic>
              </a:graphicData>
            </a:graphic>
          </wp:inline>
        </w:drawing>
      </w:r>
    </w:p>
    <w:p w14:paraId="156D257A" w14:textId="70645DEB" w:rsidR="00F444E9" w:rsidRDefault="00F444E9" w:rsidP="00F444E9">
      <w:pPr>
        <w:pBdr>
          <w:top w:val="nil"/>
          <w:left w:val="nil"/>
          <w:bottom w:val="nil"/>
          <w:right w:val="nil"/>
          <w:between w:val="nil"/>
        </w:pBdr>
        <w:suppressAutoHyphens w:val="0"/>
        <w:spacing w:after="0"/>
        <w:ind w:left="720"/>
        <w:rPr>
          <w:color w:val="000000"/>
        </w:rPr>
      </w:pPr>
      <w:r>
        <w:rPr>
          <w:color w:val="000000"/>
        </w:rPr>
        <w:t>(alderman, Abdrahman)</w:t>
      </w:r>
    </w:p>
    <w:p w14:paraId="5573E9F2" w14:textId="77777777" w:rsidR="00F444E9" w:rsidRPr="007277FF" w:rsidRDefault="00F444E9" w:rsidP="00F444E9">
      <w:pPr>
        <w:pBdr>
          <w:top w:val="nil"/>
          <w:left w:val="nil"/>
          <w:bottom w:val="nil"/>
          <w:right w:val="nil"/>
          <w:between w:val="nil"/>
        </w:pBdr>
        <w:suppressAutoHyphens w:val="0"/>
        <w:spacing w:after="0"/>
        <w:ind w:left="720"/>
        <w:rPr>
          <w:color w:val="000000"/>
        </w:rPr>
      </w:pPr>
    </w:p>
    <w:p w14:paraId="5886806D" w14:textId="77777777" w:rsidR="00026035" w:rsidRDefault="00026035" w:rsidP="00026035">
      <w:pPr>
        <w:numPr>
          <w:ilvl w:val="0"/>
          <w:numId w:val="5"/>
        </w:numPr>
        <w:pBdr>
          <w:top w:val="nil"/>
          <w:left w:val="nil"/>
          <w:bottom w:val="nil"/>
          <w:right w:val="nil"/>
          <w:between w:val="nil"/>
        </w:pBdr>
        <w:suppressAutoHyphens w:val="0"/>
        <w:spacing w:after="0"/>
        <w:rPr>
          <w:color w:val="000000"/>
        </w:rPr>
      </w:pPr>
      <w:r>
        <w:rPr>
          <w:color w:val="000000"/>
        </w:rPr>
        <w:t>If available, a pamphlet or longer description of the action (.pdf, .jpg, .jpeg, .</w:t>
      </w:r>
      <w:proofErr w:type="spellStart"/>
      <w:r>
        <w:rPr>
          <w:color w:val="000000"/>
        </w:rPr>
        <w:t>png</w:t>
      </w:r>
      <w:proofErr w:type="spellEnd"/>
      <w:r>
        <w:rPr>
          <w:color w:val="000000"/>
        </w:rPr>
        <w:t>)</w:t>
      </w:r>
      <w:r w:rsidRPr="007277FF">
        <w:rPr>
          <w:color w:val="000000"/>
        </w:rPr>
        <w:t xml:space="preserve"> </w:t>
      </w:r>
    </w:p>
    <w:p w14:paraId="13FC7E50" w14:textId="77777777" w:rsidR="00026035" w:rsidRPr="00026035" w:rsidRDefault="00026035" w:rsidP="00026035">
      <w:pPr>
        <w:pBdr>
          <w:top w:val="nil"/>
          <w:left w:val="nil"/>
          <w:bottom w:val="nil"/>
          <w:right w:val="nil"/>
          <w:between w:val="nil"/>
        </w:pBdr>
        <w:suppressAutoHyphens w:val="0"/>
        <w:spacing w:after="0"/>
        <w:ind w:left="720"/>
        <w:rPr>
          <w:rFonts w:cstheme="minorHAnsi"/>
          <w:lang w:val="en-US"/>
        </w:rPr>
      </w:pPr>
    </w:p>
    <w:p w14:paraId="5E65A918" w14:textId="2E47CFD2" w:rsidR="00262D3F" w:rsidRDefault="00262D3F" w:rsidP="00262D3F">
      <w:pPr>
        <w:numPr>
          <w:ilvl w:val="0"/>
          <w:numId w:val="5"/>
        </w:numPr>
        <w:pBdr>
          <w:top w:val="nil"/>
          <w:left w:val="nil"/>
          <w:bottom w:val="nil"/>
          <w:right w:val="nil"/>
          <w:between w:val="nil"/>
        </w:pBdr>
        <w:suppressAutoHyphens w:val="0"/>
        <w:spacing w:after="0"/>
        <w:rPr>
          <w:rFonts w:cstheme="minorHAnsi"/>
          <w:lang w:val="en-US"/>
        </w:rPr>
      </w:pPr>
      <w:r w:rsidRPr="00F13F10">
        <w:rPr>
          <w:color w:val="000000"/>
        </w:rPr>
        <w:t>a quote of your Mayor or Executive Government Official (max 2 sentences) to accompany your submission on the website</w:t>
      </w:r>
      <w:r w:rsidRPr="00F13F10">
        <w:rPr>
          <w:color w:val="000000"/>
        </w:rPr>
        <w:tab/>
      </w:r>
      <w:r w:rsidRPr="00F13F10">
        <w:rPr>
          <w:rFonts w:cstheme="minorHAnsi"/>
          <w:lang w:val="en-US"/>
        </w:rPr>
        <w:tab/>
      </w:r>
    </w:p>
    <w:p w14:paraId="7D14DE73" w14:textId="5884E533" w:rsidR="00262D3F" w:rsidRPr="00F13F10" w:rsidRDefault="00EF6DFB" w:rsidP="00EF6DFB">
      <w:pPr>
        <w:pBdr>
          <w:top w:val="nil"/>
          <w:left w:val="nil"/>
          <w:bottom w:val="nil"/>
          <w:right w:val="nil"/>
          <w:between w:val="nil"/>
        </w:pBdr>
        <w:spacing w:after="0"/>
        <w:rPr>
          <w:rFonts w:cstheme="minorHAnsi"/>
          <w:lang w:val="en-US"/>
        </w:rPr>
      </w:pPr>
      <w:sdt>
        <w:sdtPr>
          <w:rPr>
            <w:lang w:val="en-US"/>
          </w:rPr>
          <w:id w:val="-1227748574"/>
          <w:placeholder>
            <w:docPart w:val="0B69E2CCBFDB424B8E0CBCD1B85ACEC6"/>
          </w:placeholder>
          <w:text/>
        </w:sdtPr>
        <w:sdtContent>
          <w:r w:rsidRPr="00EF6DFB">
            <w:rPr>
              <w:lang w:val="en-US"/>
            </w:rPr>
            <w:t>"The cooperation within Youth Work for All is complementary, partners complement each other's expertise nicely, but will also learn from each other during the project.” (quote form Alderman Abdrahman Labsir)</w:t>
          </w:r>
          <w:r w:rsidRPr="00EF6DFB">
            <w:rPr>
              <w:lang w:val="en-US"/>
            </w:rPr>
            <w:t xml:space="preserve"> </w:t>
          </w:r>
          <w:r w:rsidRPr="00EF6DFB">
            <w:rPr>
              <w:lang w:val="en-US"/>
            </w:rPr>
            <w:t>"In the next 2.5 years, we will focus specifically on children and young people with a refugee story. This is an objective that we in Mechelen have put on the agenda as a priority for this term of office. Our youth movements are already a second home for many children and young people where friendships for life are forged. Together with our youth movements, we also want to offer children on the run a warm welcome." (quote from Alderwoman Gabriella De Francesco.</w:t>
          </w:r>
        </w:sdtContent>
      </w:sdt>
    </w:p>
    <w:sectPr w:rsidR="00262D3F" w:rsidRPr="00F13F10">
      <w:headerReference w:type="even" r:id="rId43"/>
      <w:headerReference w:type="default" r:id="rId44"/>
      <w:footerReference w:type="even" r:id="rId45"/>
      <w:footerReference w:type="default" r:id="rId46"/>
      <w:headerReference w:type="first" r:id="rId47"/>
      <w:footerReference w:type="first" r:id="rId48"/>
      <w:pgSz w:w="11906" w:h="16838"/>
      <w:pgMar w:top="1417" w:right="1701" w:bottom="1417" w:left="1701" w:header="0" w:footer="708" w:gutter="0"/>
      <w:pgNumType w:start="1"/>
      <w:cols w:space="72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B9378" w14:textId="77777777" w:rsidR="007F4F39" w:rsidRDefault="007F4F39">
      <w:pPr>
        <w:spacing w:after="0" w:line="240" w:lineRule="auto"/>
      </w:pPr>
      <w:r>
        <w:separator/>
      </w:r>
    </w:p>
  </w:endnote>
  <w:endnote w:type="continuationSeparator" w:id="0">
    <w:p w14:paraId="4BC58DA6" w14:textId="77777777" w:rsidR="007F4F39" w:rsidRDefault="007F4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23C6" w14:textId="77777777" w:rsidR="00AF614C" w:rsidRDefault="00AF614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4DB9F" w14:textId="77777777" w:rsidR="008F23BC" w:rsidRDefault="008F23BC">
    <w:pPr>
      <w:pStyle w:val="Voettekst"/>
      <w:rPr>
        <w:color w:val="000000"/>
      </w:rPr>
    </w:pPr>
    <w:r>
      <w:rPr>
        <w:rStyle w:val="PageNumber1"/>
      </w:rPr>
      <w:fldChar w:fldCharType="begin"/>
    </w:r>
    <w:r>
      <w:rPr>
        <w:rStyle w:val="PageNumber1"/>
      </w:rPr>
      <w:instrText xml:space="preserve"> PAGE </w:instrText>
    </w:r>
    <w:r>
      <w:rPr>
        <w:rStyle w:val="PageNumber1"/>
      </w:rPr>
      <w:fldChar w:fldCharType="separate"/>
    </w:r>
    <w:r>
      <w:rPr>
        <w:rStyle w:val="PageNumber1"/>
      </w:rPr>
      <w:t>6</w:t>
    </w:r>
    <w:r>
      <w:rPr>
        <w:rStyle w:val="PageNumber1"/>
      </w:rPr>
      <w:fldChar w:fldCharType="end"/>
    </w:r>
  </w:p>
  <w:p w14:paraId="0EBA5C39" w14:textId="77777777" w:rsidR="008F23BC" w:rsidRDefault="008F23BC">
    <w:pPr>
      <w:pBdr>
        <w:top w:val="none" w:sz="0" w:space="0" w:color="000000"/>
        <w:left w:val="none" w:sz="0" w:space="0" w:color="000000"/>
        <w:bottom w:val="none" w:sz="0" w:space="0" w:color="000000"/>
        <w:right w:val="none" w:sz="0" w:space="0" w:color="000000"/>
      </w:pBdr>
      <w:tabs>
        <w:tab w:val="center" w:pos="4252"/>
        <w:tab w:val="right" w:pos="8504"/>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C424" w14:textId="77777777" w:rsidR="008F23BC" w:rsidRDefault="008F23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DC347" w14:textId="77777777" w:rsidR="007F4F39" w:rsidRDefault="007F4F39">
      <w:pPr>
        <w:spacing w:after="0" w:line="240" w:lineRule="auto"/>
      </w:pPr>
      <w:r>
        <w:separator/>
      </w:r>
    </w:p>
  </w:footnote>
  <w:footnote w:type="continuationSeparator" w:id="0">
    <w:p w14:paraId="52B6D465" w14:textId="77777777" w:rsidR="007F4F39" w:rsidRDefault="007F4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BD35" w14:textId="77777777" w:rsidR="00AF614C" w:rsidRDefault="00AF614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0183" w14:textId="55BC50F2" w:rsidR="008F23BC" w:rsidRDefault="009B7D2F">
    <w:pPr>
      <w:pBdr>
        <w:top w:val="none" w:sz="0" w:space="0" w:color="000000"/>
        <w:left w:val="none" w:sz="0" w:space="0" w:color="000000"/>
        <w:bottom w:val="none" w:sz="0" w:space="0" w:color="000000"/>
        <w:right w:val="none" w:sz="0" w:space="0" w:color="000000"/>
      </w:pBdr>
      <w:tabs>
        <w:tab w:val="center" w:pos="4252"/>
        <w:tab w:val="right" w:pos="8504"/>
      </w:tabs>
      <w:spacing w:after="0" w:line="240" w:lineRule="auto"/>
      <w:rPr>
        <w:color w:val="000000"/>
      </w:rPr>
    </w:pPr>
    <w:r>
      <w:rPr>
        <w:noProof/>
      </w:rPr>
      <w:drawing>
        <wp:anchor distT="0" distB="0" distL="0" distR="0" simplePos="0" relativeHeight="251657216" behindDoc="0" locked="0" layoutInCell="1" allowOverlap="1" wp14:anchorId="3AC1B997" wp14:editId="22A958B1">
          <wp:simplePos x="0" y="0"/>
          <wp:positionH relativeFrom="column">
            <wp:posOffset>-394335</wp:posOffset>
          </wp:positionH>
          <wp:positionV relativeFrom="paragraph">
            <wp:posOffset>5080</wp:posOffset>
          </wp:positionV>
          <wp:extent cx="6880225" cy="885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8777" b="40196"/>
                  <a:stretch>
                    <a:fillRect/>
                  </a:stretch>
                </pic:blipFill>
                <pic:spPr bwMode="auto">
                  <a:xfrm>
                    <a:off x="0" y="0"/>
                    <a:ext cx="6880225" cy="8858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0" behindDoc="0" locked="0" layoutInCell="1" allowOverlap="1" wp14:anchorId="34F99FF6" wp14:editId="211EA11B">
          <wp:simplePos x="0" y="0"/>
          <wp:positionH relativeFrom="column">
            <wp:posOffset>-1080135</wp:posOffset>
          </wp:positionH>
          <wp:positionV relativeFrom="paragraph">
            <wp:posOffset>-635</wp:posOffset>
          </wp:positionV>
          <wp:extent cx="2239010" cy="8909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9010" cy="89090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6A87F3C7" w14:textId="77777777" w:rsidR="008F23BC" w:rsidRDefault="008F23BC">
    <w:pPr>
      <w:pBdr>
        <w:top w:val="none" w:sz="0" w:space="0" w:color="000000"/>
        <w:left w:val="none" w:sz="0" w:space="0" w:color="000000"/>
        <w:bottom w:val="none" w:sz="0" w:space="0" w:color="000000"/>
        <w:right w:val="none" w:sz="0" w:space="0" w:color="000000"/>
      </w:pBdr>
      <w:tabs>
        <w:tab w:val="center" w:pos="4252"/>
        <w:tab w:val="right" w:pos="8504"/>
      </w:tabs>
      <w:spacing w:after="0" w:line="240" w:lineRule="auto"/>
      <w:rPr>
        <w:color w:val="000000"/>
      </w:rPr>
    </w:pPr>
  </w:p>
  <w:p w14:paraId="7C9FF66D" w14:textId="77777777" w:rsidR="008F23BC" w:rsidRDefault="008F23BC">
    <w:pPr>
      <w:pBdr>
        <w:top w:val="none" w:sz="0" w:space="0" w:color="000000"/>
        <w:left w:val="none" w:sz="0" w:space="0" w:color="000000"/>
        <w:bottom w:val="none" w:sz="0" w:space="0" w:color="000000"/>
        <w:right w:val="none" w:sz="0" w:space="0" w:color="000000"/>
      </w:pBdr>
      <w:tabs>
        <w:tab w:val="center" w:pos="4252"/>
        <w:tab w:val="right" w:pos="8504"/>
      </w:tabs>
      <w:spacing w:after="0" w:line="240" w:lineRule="auto"/>
      <w:rPr>
        <w:color w:val="000000"/>
      </w:rPr>
    </w:pPr>
  </w:p>
  <w:p w14:paraId="1FBDAB56" w14:textId="77777777" w:rsidR="008F23BC" w:rsidRDefault="008F23BC">
    <w:pPr>
      <w:pBdr>
        <w:top w:val="none" w:sz="0" w:space="0" w:color="000000"/>
        <w:left w:val="none" w:sz="0" w:space="0" w:color="000000"/>
        <w:bottom w:val="none" w:sz="0" w:space="0" w:color="000000"/>
        <w:right w:val="none" w:sz="0" w:space="0" w:color="000000"/>
      </w:pBdr>
      <w:tabs>
        <w:tab w:val="center" w:pos="4252"/>
        <w:tab w:val="right" w:pos="8504"/>
      </w:tabs>
      <w:spacing w:after="0" w:line="240" w:lineRule="auto"/>
      <w:rPr>
        <w:color w:val="000000"/>
      </w:rPr>
    </w:pPr>
  </w:p>
  <w:p w14:paraId="4A62BFE8" w14:textId="77777777" w:rsidR="008F23BC" w:rsidRDefault="008F23BC">
    <w:pPr>
      <w:pBdr>
        <w:top w:val="none" w:sz="0" w:space="0" w:color="000000"/>
        <w:left w:val="none" w:sz="0" w:space="0" w:color="000000"/>
        <w:bottom w:val="none" w:sz="0" w:space="0" w:color="000000"/>
        <w:right w:val="none" w:sz="0" w:space="0" w:color="000000"/>
      </w:pBdr>
      <w:tabs>
        <w:tab w:val="center" w:pos="4252"/>
        <w:tab w:val="right" w:pos="8504"/>
      </w:tabs>
      <w:spacing w:after="0" w:line="240" w:lineRule="auto"/>
      <w:rPr>
        <w:color w:val="000000"/>
      </w:rPr>
    </w:pPr>
  </w:p>
  <w:p w14:paraId="496913ED" w14:textId="77777777" w:rsidR="008F23BC" w:rsidRDefault="008F23BC">
    <w:pPr>
      <w:pBdr>
        <w:top w:val="none" w:sz="0" w:space="0" w:color="000000"/>
        <w:left w:val="none" w:sz="0" w:space="0" w:color="000000"/>
        <w:bottom w:val="none" w:sz="0" w:space="0" w:color="000000"/>
        <w:right w:val="none" w:sz="0" w:space="0" w:color="000000"/>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61A5" w14:textId="77777777" w:rsidR="008F23BC" w:rsidRDefault="008F23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3"/>
    <w:lvl w:ilvl="0">
      <w:start w:val="1"/>
      <w:numFmt w:val="bullet"/>
      <w:lvlText w:val="●"/>
      <w:lvlJc w:val="left"/>
      <w:pPr>
        <w:tabs>
          <w:tab w:val="num" w:pos="0"/>
        </w:tabs>
        <w:ind w:left="720" w:hanging="360"/>
      </w:pPr>
      <w:rPr>
        <w:rFonts w:ascii="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A6A7CFC"/>
    <w:multiLevelType w:val="multilevel"/>
    <w:tmpl w:val="6CD2508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4C"/>
    <w:rsid w:val="00026035"/>
    <w:rsid w:val="000A300F"/>
    <w:rsid w:val="000A7AAB"/>
    <w:rsid w:val="00110AE9"/>
    <w:rsid w:val="00160051"/>
    <w:rsid w:val="0018576D"/>
    <w:rsid w:val="001C3DD3"/>
    <w:rsid w:val="00262D3F"/>
    <w:rsid w:val="00266D61"/>
    <w:rsid w:val="002A7059"/>
    <w:rsid w:val="002D1BEE"/>
    <w:rsid w:val="00371DA3"/>
    <w:rsid w:val="0041371E"/>
    <w:rsid w:val="00444B35"/>
    <w:rsid w:val="00462274"/>
    <w:rsid w:val="00546259"/>
    <w:rsid w:val="00613163"/>
    <w:rsid w:val="0072101F"/>
    <w:rsid w:val="007277FF"/>
    <w:rsid w:val="007B7EA2"/>
    <w:rsid w:val="007F4F39"/>
    <w:rsid w:val="00813F55"/>
    <w:rsid w:val="00861A0C"/>
    <w:rsid w:val="008F23BC"/>
    <w:rsid w:val="00995374"/>
    <w:rsid w:val="009B3844"/>
    <w:rsid w:val="009B7D2F"/>
    <w:rsid w:val="00A577E3"/>
    <w:rsid w:val="00A605DF"/>
    <w:rsid w:val="00A84776"/>
    <w:rsid w:val="00AB31CC"/>
    <w:rsid w:val="00AF614C"/>
    <w:rsid w:val="00B01F57"/>
    <w:rsid w:val="00B54F1E"/>
    <w:rsid w:val="00B81059"/>
    <w:rsid w:val="00BD58A7"/>
    <w:rsid w:val="00C1670F"/>
    <w:rsid w:val="00C71EA9"/>
    <w:rsid w:val="00C84C7E"/>
    <w:rsid w:val="00D03EBF"/>
    <w:rsid w:val="00DF6E08"/>
    <w:rsid w:val="00E229D6"/>
    <w:rsid w:val="00E5361C"/>
    <w:rsid w:val="00EE6ADC"/>
    <w:rsid w:val="00EF6DFB"/>
    <w:rsid w:val="00F32AD9"/>
    <w:rsid w:val="00F444E9"/>
    <w:rsid w:val="00F617BA"/>
    <w:rsid w:val="00F61FD5"/>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EA10C97"/>
  <w15:chartTrackingRefBased/>
  <w15:docId w15:val="{7ACBF8E7-8CDC-45F3-99E5-8F1C7ACD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419"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after="160" w:line="259" w:lineRule="auto"/>
    </w:pPr>
    <w:rPr>
      <w:rFonts w:ascii="Calibri" w:eastAsia="Calibri" w:hAnsi="Calibri" w:cs="Calibri"/>
      <w:sz w:val="22"/>
      <w:szCs w:val="22"/>
      <w:lang w:val="en-GB" w:eastAsia="en-GB"/>
    </w:rPr>
  </w:style>
  <w:style w:type="paragraph" w:styleId="Kop1">
    <w:name w:val="heading 1"/>
    <w:basedOn w:val="Standaard"/>
    <w:next w:val="Standaard"/>
    <w:qFormat/>
    <w:pPr>
      <w:keepNext/>
      <w:keepLines/>
      <w:spacing w:before="480" w:after="120"/>
      <w:outlineLvl w:val="0"/>
    </w:pPr>
    <w:rPr>
      <w:b/>
      <w:sz w:val="48"/>
      <w:szCs w:val="48"/>
    </w:rPr>
  </w:style>
  <w:style w:type="paragraph" w:styleId="Kop2">
    <w:name w:val="heading 2"/>
    <w:basedOn w:val="Standaard"/>
    <w:next w:val="Standaard"/>
    <w:qFormat/>
    <w:pPr>
      <w:keepNext/>
      <w:keepLines/>
      <w:spacing w:before="360" w:after="80"/>
      <w:outlineLvl w:val="1"/>
    </w:pPr>
    <w:rPr>
      <w:b/>
      <w:sz w:val="36"/>
      <w:szCs w:val="36"/>
    </w:rPr>
  </w:style>
  <w:style w:type="paragraph" w:styleId="Kop3">
    <w:name w:val="heading 3"/>
    <w:basedOn w:val="Standaard"/>
    <w:next w:val="Standaard"/>
    <w:qFormat/>
    <w:pPr>
      <w:keepNext/>
      <w:keepLines/>
      <w:spacing w:before="280" w:after="80"/>
      <w:outlineLvl w:val="2"/>
    </w:pPr>
    <w:rPr>
      <w:b/>
      <w:sz w:val="28"/>
      <w:szCs w:val="28"/>
    </w:rPr>
  </w:style>
  <w:style w:type="paragraph" w:styleId="Kop4">
    <w:name w:val="heading 4"/>
    <w:basedOn w:val="Standaard"/>
    <w:next w:val="Standaard"/>
    <w:qFormat/>
    <w:pPr>
      <w:keepNext/>
      <w:keepLines/>
      <w:spacing w:before="240" w:after="40"/>
      <w:outlineLvl w:val="3"/>
    </w:pPr>
    <w:rPr>
      <w:b/>
      <w:sz w:val="24"/>
      <w:szCs w:val="24"/>
    </w:rPr>
  </w:style>
  <w:style w:type="paragraph" w:styleId="Kop5">
    <w:name w:val="heading 5"/>
    <w:basedOn w:val="Standaard"/>
    <w:next w:val="Standaard"/>
    <w:qFormat/>
    <w:pPr>
      <w:keepNext/>
      <w:keepLines/>
      <w:spacing w:before="220" w:after="40"/>
      <w:outlineLvl w:val="4"/>
    </w:pPr>
    <w:rPr>
      <w:b/>
    </w:rPr>
  </w:style>
  <w:style w:type="paragraph" w:styleId="Kop6">
    <w:name w:val="heading 6"/>
    <w:basedOn w:val="Standaard"/>
    <w:next w:val="Standaar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efaultParagraphFont1">
    <w:name w:val="Default Paragraph Font1"/>
  </w:style>
  <w:style w:type="character" w:customStyle="1" w:styleId="HeaderChar">
    <w:name w:val="Header Char"/>
    <w:basedOn w:val="DefaultParagraphFont1"/>
  </w:style>
  <w:style w:type="character" w:customStyle="1" w:styleId="FooterChar">
    <w:name w:val="Footer Char"/>
    <w:basedOn w:val="DefaultParagraphFont1"/>
  </w:style>
  <w:style w:type="character" w:styleId="Hyperlink">
    <w:name w:val="Hyperlink"/>
    <w:rPr>
      <w:color w:val="0000FF"/>
      <w:u w:val="single"/>
    </w:rPr>
  </w:style>
  <w:style w:type="character" w:styleId="Tekstvantijdelijkeaanduiding">
    <w:name w:val="Placeholder Text"/>
    <w:uiPriority w:val="99"/>
    <w:rPr>
      <w:color w:val="808080"/>
    </w:rPr>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styleId="Onopgelostemelding">
    <w:name w:val="Unresolved Mention"/>
    <w:rPr>
      <w:color w:val="605E5C"/>
      <w:shd w:val="clear" w:color="auto" w:fill="E1DFDD"/>
    </w:rPr>
  </w:style>
  <w:style w:type="character" w:customStyle="1" w:styleId="FootnoteTextChar">
    <w:name w:val="Footnote Text Char"/>
    <w:rPr>
      <w:sz w:val="20"/>
      <w:szCs w:val="20"/>
    </w:rPr>
  </w:style>
  <w:style w:type="character" w:customStyle="1" w:styleId="FootnoteCharacters">
    <w:name w:val="Footnote Characters"/>
    <w:rPr>
      <w:vertAlign w:val="superscript"/>
    </w:rPr>
  </w:style>
  <w:style w:type="character" w:styleId="Voetnootmarkering">
    <w:name w:val="footnote reference"/>
    <w:rPr>
      <w:vertAlign w:val="superscript"/>
    </w:rPr>
  </w:style>
  <w:style w:type="character" w:customStyle="1" w:styleId="PageNumber1">
    <w:name w:val="Page Number1"/>
    <w:basedOn w:val="DefaultParagraphFont1"/>
  </w:style>
  <w:style w:type="character" w:customStyle="1" w:styleId="BalloonTextChar">
    <w:name w:val="Balloon Text Char"/>
    <w:rPr>
      <w:rFonts w:ascii="Segoe UI" w:hAnsi="Segoe UI" w:cs="Segoe UI"/>
      <w:sz w:val="18"/>
      <w:szCs w:val="18"/>
      <w:lang w:val="en-GB"/>
    </w:rPr>
  </w:style>
  <w:style w:type="character" w:customStyle="1" w:styleId="ListLabel1">
    <w:name w:val="ListLabel 1"/>
    <w:rPr>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eastAsia="Noto Sans Symbols" w:cs="Noto Sans Symbols"/>
      <w:sz w:val="20"/>
      <w:szCs w:val="20"/>
    </w:rPr>
  </w:style>
  <w:style w:type="character" w:customStyle="1" w:styleId="ListLabel11">
    <w:name w:val="ListLabel 11"/>
    <w:rPr>
      <w:rFonts w:eastAsia="Noto Sans Symbols" w:cs="Noto Sans Symbols"/>
      <w:sz w:val="20"/>
      <w:szCs w:val="20"/>
    </w:rPr>
  </w:style>
  <w:style w:type="character" w:customStyle="1" w:styleId="ListLabel12">
    <w:name w:val="ListLabel 12"/>
    <w:rPr>
      <w:rFonts w:eastAsia="Noto Sans Symbols" w:cs="Noto Sans Symbols"/>
      <w:sz w:val="20"/>
      <w:szCs w:val="20"/>
    </w:rPr>
  </w:style>
  <w:style w:type="character" w:customStyle="1" w:styleId="ListLabel13">
    <w:name w:val="ListLabel 13"/>
    <w:rPr>
      <w:rFonts w:eastAsia="Noto Sans Symbols" w:cs="Noto Sans Symbols"/>
      <w:sz w:val="20"/>
      <w:szCs w:val="20"/>
    </w:rPr>
  </w:style>
  <w:style w:type="character" w:customStyle="1" w:styleId="ListLabel14">
    <w:name w:val="ListLabel 14"/>
    <w:rPr>
      <w:rFonts w:eastAsia="Noto Sans Symbols" w:cs="Noto Sans Symbols"/>
      <w:sz w:val="20"/>
      <w:szCs w:val="20"/>
    </w:rPr>
  </w:style>
  <w:style w:type="character" w:customStyle="1" w:styleId="ListLabel15">
    <w:name w:val="ListLabel 15"/>
    <w:rPr>
      <w:rFonts w:eastAsia="Noto Sans Symbols" w:cs="Noto Sans Symbols"/>
      <w:sz w:val="20"/>
      <w:szCs w:val="20"/>
    </w:rPr>
  </w:style>
  <w:style w:type="character" w:customStyle="1" w:styleId="ListLabel16">
    <w:name w:val="ListLabel 16"/>
    <w:rPr>
      <w:rFonts w:eastAsia="Noto Sans Symbols" w:cs="Noto Sans Symbols"/>
      <w:sz w:val="20"/>
      <w:szCs w:val="20"/>
    </w:rPr>
  </w:style>
  <w:style w:type="character" w:customStyle="1" w:styleId="ListLabel17">
    <w:name w:val="ListLabel 17"/>
    <w:rPr>
      <w:rFonts w:eastAsia="Noto Sans Symbols" w:cs="Noto Sans Symbols"/>
      <w:sz w:val="20"/>
      <w:szCs w:val="20"/>
    </w:rPr>
  </w:style>
  <w:style w:type="character" w:customStyle="1" w:styleId="ListLabel18">
    <w:name w:val="ListLabel 18"/>
    <w:rPr>
      <w:rFonts w:eastAsia="Noto Sans Symbols" w:cs="Noto Sans Symbols"/>
      <w:sz w:val="20"/>
      <w:szCs w:val="20"/>
    </w:rPr>
  </w:style>
  <w:style w:type="character" w:customStyle="1" w:styleId="ListLabel19">
    <w:name w:val="ListLabel 19"/>
    <w:rPr>
      <w:rFonts w:eastAsia="Noto Sans Symbols" w:cs="Noto Sans Symbols"/>
    </w:rPr>
  </w:style>
  <w:style w:type="character" w:customStyle="1" w:styleId="ListLabel20">
    <w:name w:val="ListLabel 20"/>
    <w:rPr>
      <w:rFonts w:eastAsia="Calibri" w:cs="Calibri"/>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sz w:val="20"/>
      <w:szCs w:val="20"/>
    </w:rPr>
  </w:style>
  <w:style w:type="character" w:customStyle="1" w:styleId="ListLabel25">
    <w:name w:val="ListLabel 25"/>
    <w:rPr>
      <w:rFonts w:eastAsia="Noto Sans Symbols" w:cs="Noto Sans Symbols"/>
      <w:sz w:val="20"/>
      <w:szCs w:val="20"/>
    </w:rPr>
  </w:style>
  <w:style w:type="character" w:customStyle="1" w:styleId="ListLabel26">
    <w:name w:val="ListLabel 26"/>
    <w:rPr>
      <w:rFonts w:eastAsia="Noto Sans Symbols" w:cs="Noto Sans Symbols"/>
      <w:sz w:val="20"/>
      <w:szCs w:val="20"/>
    </w:rPr>
  </w:style>
  <w:style w:type="character" w:customStyle="1" w:styleId="ListLabel27">
    <w:name w:val="ListLabel 27"/>
    <w:rPr>
      <w:rFonts w:eastAsia="Noto Sans Symbols" w:cs="Noto Sans Symbols"/>
      <w:sz w:val="20"/>
      <w:szCs w:val="20"/>
    </w:rPr>
  </w:style>
  <w:style w:type="character" w:customStyle="1" w:styleId="ListLabel28">
    <w:name w:val="ListLabel 28"/>
    <w:rPr>
      <w:rFonts w:eastAsia="Noto Sans Symbols" w:cs="Noto Sans Symbols"/>
      <w:sz w:val="20"/>
      <w:szCs w:val="20"/>
    </w:rPr>
  </w:style>
  <w:style w:type="character" w:customStyle="1" w:styleId="ListLabel29">
    <w:name w:val="ListLabel 29"/>
    <w:rPr>
      <w:rFonts w:eastAsia="Noto Sans Symbols" w:cs="Noto Sans Symbols"/>
      <w:sz w:val="20"/>
      <w:szCs w:val="20"/>
    </w:rPr>
  </w:style>
  <w:style w:type="character" w:customStyle="1" w:styleId="ListLabel30">
    <w:name w:val="ListLabel 30"/>
    <w:rPr>
      <w:rFonts w:eastAsia="Noto Sans Symbols" w:cs="Noto Sans Symbols"/>
      <w:sz w:val="20"/>
      <w:szCs w:val="20"/>
    </w:rPr>
  </w:style>
  <w:style w:type="character" w:customStyle="1" w:styleId="ListLabel31">
    <w:name w:val="ListLabel 31"/>
    <w:rPr>
      <w:rFonts w:eastAsia="Noto Sans Symbols" w:cs="Noto Sans Symbols"/>
      <w:sz w:val="20"/>
      <w:szCs w:val="20"/>
    </w:rPr>
  </w:style>
  <w:style w:type="character" w:customStyle="1" w:styleId="ListLabel32">
    <w:name w:val="ListLabel 32"/>
    <w:rPr>
      <w:rFonts w:eastAsia="Noto Sans Symbols" w:cs="Noto Sans Symbols"/>
      <w:sz w:val="20"/>
      <w:szCs w:val="20"/>
    </w:rPr>
  </w:style>
  <w:style w:type="character" w:customStyle="1" w:styleId="ListLabel33">
    <w:name w:val="ListLabel 33"/>
    <w:rPr>
      <w:rFonts w:ascii="Calibri" w:hAnsi="Calibri" w:cs="Calibri"/>
      <w:i w:val="0"/>
      <w:iCs w:val="0"/>
      <w:color w:val="auto"/>
      <w:sz w:val="22"/>
      <w:szCs w:val="22"/>
    </w:rPr>
  </w:style>
  <w:style w:type="character" w:customStyle="1" w:styleId="ListLabel34">
    <w:name w:val="ListLabel 34"/>
    <w:rPr>
      <w:color w:val="auto"/>
    </w:rPr>
  </w:style>
  <w:style w:type="character" w:customStyle="1" w:styleId="ListLabel35">
    <w:name w:val="ListLabel 35"/>
    <w:rPr>
      <w:rFonts w:eastAsia="Calibri" w:cs="Calibri"/>
      <w:i/>
      <w:sz w:val="20"/>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eastAsia="Calibri" w:cs="Calibri"/>
      <w:i/>
      <w:sz w:val="20"/>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styleId="Regelnummer">
    <w:name w:val="line number"/>
  </w:style>
  <w:style w:type="paragraph" w:customStyle="1" w:styleId="Heading">
    <w:name w:val="Heading"/>
    <w:basedOn w:val="Standaard"/>
    <w:next w:val="Plattetekst"/>
    <w:pPr>
      <w:keepNext/>
      <w:spacing w:before="240" w:after="120"/>
    </w:pPr>
    <w:rPr>
      <w:rFonts w:ascii="Liberation Sans" w:eastAsia="PingFang SC" w:hAnsi="Liberation Sans" w:cs="Arial Unicode MS"/>
      <w:sz w:val="28"/>
      <w:szCs w:val="28"/>
    </w:rPr>
  </w:style>
  <w:style w:type="paragraph" w:styleId="Plattetekst">
    <w:name w:val="Body Text"/>
    <w:basedOn w:val="Standaard"/>
    <w:pPr>
      <w:spacing w:after="140" w:line="276" w:lineRule="auto"/>
    </w:pPr>
  </w:style>
  <w:style w:type="paragraph" w:styleId="Lijst">
    <w:name w:val="List"/>
    <w:basedOn w:val="Plattetekst"/>
    <w:rPr>
      <w:rFonts w:cs="Arial Unicode MS"/>
    </w:rPr>
  </w:style>
  <w:style w:type="paragraph" w:styleId="Bijschrift">
    <w:name w:val="caption"/>
    <w:basedOn w:val="Standaard"/>
    <w:qFormat/>
    <w:pPr>
      <w:suppressLineNumbers/>
      <w:spacing w:before="120" w:after="120"/>
    </w:pPr>
    <w:rPr>
      <w:rFonts w:cs="Arial Unicode MS"/>
      <w:i/>
      <w:iCs/>
      <w:sz w:val="24"/>
      <w:szCs w:val="24"/>
    </w:rPr>
  </w:style>
  <w:style w:type="paragraph" w:customStyle="1" w:styleId="Index">
    <w:name w:val="Index"/>
    <w:basedOn w:val="Standaard"/>
    <w:pPr>
      <w:suppressLineNumbers/>
    </w:pPr>
    <w:rPr>
      <w:rFonts w:cs="Times New Roman"/>
    </w:rPr>
  </w:style>
  <w:style w:type="paragraph" w:styleId="Titel">
    <w:name w:val="Title"/>
    <w:basedOn w:val="Standaard"/>
    <w:next w:val="Standaard"/>
    <w:qFormat/>
    <w:pPr>
      <w:keepNext/>
      <w:keepLines/>
      <w:spacing w:before="480" w:after="120"/>
    </w:pPr>
    <w:rPr>
      <w:b/>
      <w:sz w:val="72"/>
      <w:szCs w:val="72"/>
    </w:rPr>
  </w:style>
  <w:style w:type="paragraph" w:customStyle="1" w:styleId="HeaderandFooter">
    <w:name w:val="Header and Footer"/>
    <w:basedOn w:val="Standaard"/>
  </w:style>
  <w:style w:type="paragraph" w:styleId="Koptekst">
    <w:name w:val="header"/>
    <w:basedOn w:val="Standaard"/>
    <w:pPr>
      <w:tabs>
        <w:tab w:val="center" w:pos="4252"/>
        <w:tab w:val="right" w:pos="8504"/>
      </w:tabs>
      <w:spacing w:after="0" w:line="240" w:lineRule="auto"/>
    </w:pPr>
  </w:style>
  <w:style w:type="paragraph" w:styleId="Voettekst">
    <w:name w:val="footer"/>
    <w:basedOn w:val="Standaard"/>
    <w:pPr>
      <w:tabs>
        <w:tab w:val="center" w:pos="4252"/>
        <w:tab w:val="right" w:pos="8504"/>
      </w:tabs>
      <w:spacing w:after="0" w:line="240" w:lineRule="auto"/>
    </w:pPr>
  </w:style>
  <w:style w:type="paragraph" w:customStyle="1" w:styleId="CommentText1">
    <w:name w:val="Comment Text1"/>
    <w:basedOn w:val="Standaard"/>
    <w:pPr>
      <w:spacing w:line="240" w:lineRule="auto"/>
    </w:pPr>
    <w:rPr>
      <w:sz w:val="20"/>
      <w:szCs w:val="20"/>
    </w:rPr>
  </w:style>
  <w:style w:type="paragraph" w:customStyle="1" w:styleId="CommentSubject1">
    <w:name w:val="Comment Subject1"/>
    <w:basedOn w:val="CommentText1"/>
    <w:next w:val="CommentText1"/>
    <w:rPr>
      <w:b/>
      <w:bCs/>
    </w:rPr>
  </w:style>
  <w:style w:type="paragraph" w:styleId="Lijstalinea">
    <w:name w:val="List Paragraph"/>
    <w:basedOn w:val="Standaard"/>
    <w:qFormat/>
    <w:pPr>
      <w:ind w:left="720"/>
      <w:contextualSpacing/>
    </w:pPr>
  </w:style>
  <w:style w:type="paragraph" w:styleId="Voetnoottekst">
    <w:name w:val="footnote text"/>
    <w:basedOn w:val="Standaard"/>
    <w:pPr>
      <w:spacing w:after="0" w:line="240" w:lineRule="auto"/>
    </w:pPr>
    <w:rPr>
      <w:sz w:val="20"/>
      <w:szCs w:val="20"/>
    </w:rPr>
  </w:style>
  <w:style w:type="paragraph" w:styleId="Revisie">
    <w:name w:val="Revision"/>
    <w:pPr>
      <w:suppressAutoHyphens/>
    </w:pPr>
    <w:rPr>
      <w:rFonts w:ascii="Calibri" w:eastAsia="Calibri" w:hAnsi="Calibri" w:cs="Calibri"/>
      <w:sz w:val="22"/>
      <w:szCs w:val="22"/>
      <w:lang w:val="en-US" w:eastAsia="en-GB"/>
    </w:rPr>
  </w:style>
  <w:style w:type="paragraph" w:styleId="Ondertitel">
    <w:name w:val="Subtitle"/>
    <w:basedOn w:val="Standaard"/>
    <w:next w:val="Standaard"/>
    <w:qFormat/>
    <w:pPr>
      <w:keepNext/>
      <w:keepLines/>
      <w:spacing w:before="360" w:after="80"/>
    </w:pPr>
    <w:rPr>
      <w:rFonts w:ascii="Georgia" w:eastAsia="Georgia" w:hAnsi="Georgia" w:cs="Georgia"/>
      <w:i/>
      <w:color w:val="666666"/>
      <w:sz w:val="48"/>
      <w:szCs w:val="48"/>
    </w:rPr>
  </w:style>
  <w:style w:type="paragraph" w:styleId="Ballontekst">
    <w:name w:val="Balloon Text"/>
    <w:basedOn w:val="Standaard"/>
    <w:pPr>
      <w:spacing w:after="0" w:line="240" w:lineRule="auto"/>
    </w:pPr>
    <w:rPr>
      <w:rFonts w:ascii="Segoe UI" w:hAnsi="Segoe UI" w:cs="Segoe UI"/>
      <w:sz w:val="18"/>
      <w:szCs w:val="18"/>
    </w:rPr>
  </w:style>
  <w:style w:type="paragraph" w:customStyle="1" w:styleId="TableContents">
    <w:name w:val="Table Contents"/>
    <w:basedOn w:val="Standaard"/>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refugeesmigrants.un.org/sites/default/files/180711_final_draft_0.pdf" TargetMode="External"/><Relationship Id="rId18" Type="http://schemas.openxmlformats.org/officeDocument/2006/relationships/image" Target="media/image3.png"/><Relationship Id="rId26" Type="http://schemas.openxmlformats.org/officeDocument/2006/relationships/hyperlink" Target="http://www.migration4development.org/" TargetMode="External"/><Relationship Id="rId39" Type="http://schemas.openxmlformats.org/officeDocument/2006/relationships/image" Target="media/image15.jpeg"/><Relationship Id="rId21" Type="http://schemas.openxmlformats.org/officeDocument/2006/relationships/hyperlink" Target="https://migrationnetwork.un.org/hub" TargetMode="Externa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hyperlink" Target="https://www.mayorsmechanism.org/"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s://globalcompactrefugees.org/article/global-refugee-forum" TargetMode="External"/><Relationship Id="rId11" Type="http://schemas.openxmlformats.org/officeDocument/2006/relationships/hyperlink" Target="https://www.unhcr.org/" TargetMode="External"/><Relationship Id="rId24" Type="http://schemas.openxmlformats.org/officeDocument/2006/relationships/hyperlink" Target="https://globalcompactrefugees.org/channel/pledges-contributions"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dgs.un.org/2030agenda" TargetMode="External"/><Relationship Id="rId23" Type="http://schemas.openxmlformats.org/officeDocument/2006/relationships/hyperlink" Target="https://www.unhcr.org/withrefugees/good-practices/" TargetMode="External"/><Relationship Id="rId28" Type="http://schemas.openxmlformats.org/officeDocument/2006/relationships/hyperlink" Target="https://migrationnetwork.un.org/international-migration-review-forum-2022" TargetMode="Externa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hyperlink" Target="https://www.iom.int/" TargetMode="Externa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mayorsmigrationcouncil.org/" TargetMode="External"/><Relationship Id="rId14" Type="http://schemas.openxmlformats.org/officeDocument/2006/relationships/hyperlink" Target="https://www.unhcr.org/5c658aed4.pdf" TargetMode="External"/><Relationship Id="rId22" Type="http://schemas.openxmlformats.org/officeDocument/2006/relationships/hyperlink" Target="https://migrationnetwork.un.org/pledges" TargetMode="External"/><Relationship Id="rId27" Type="http://schemas.openxmlformats.org/officeDocument/2006/relationships/hyperlink" Target="mailto:cta@mayorsmechanism.org"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uclg.or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uclg.org/sites/default/files/marrakech_mayors_declaration.pdf" TargetMode="External"/><Relationship Id="rId17" Type="http://schemas.openxmlformats.org/officeDocument/2006/relationships/image" Target="media/image2.png"/><Relationship Id="rId25" Type="http://schemas.openxmlformats.org/officeDocument/2006/relationships/hyperlink" Target="https://www.gfmd.org/pfp"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C15C8C6A2B48E6B6D236760E9B311E"/>
        <w:category>
          <w:name w:val="General"/>
          <w:gallery w:val="placeholder"/>
        </w:category>
        <w:types>
          <w:type w:val="bbPlcHdr"/>
        </w:types>
        <w:behaviors>
          <w:behavior w:val="content"/>
        </w:behaviors>
        <w:guid w:val="{7146E6CD-B202-4AAA-855D-D57907063683}"/>
      </w:docPartPr>
      <w:docPartBody>
        <w:p w:rsidR="000C19C0" w:rsidRDefault="00007AB4" w:rsidP="00007AB4">
          <w:pPr>
            <w:pStyle w:val="8CC15C8C6A2B48E6B6D236760E9B311E"/>
          </w:pPr>
          <w:r w:rsidRPr="008351D1">
            <w:rPr>
              <w:rStyle w:val="Tekstvantijdelijkeaanduiding"/>
              <w:lang w:val="en-US"/>
            </w:rPr>
            <w:t>Click or tap here to enter text.</w:t>
          </w:r>
        </w:p>
      </w:docPartBody>
    </w:docPart>
    <w:docPart>
      <w:docPartPr>
        <w:name w:val="63344A18B63A4BA1B1BBD85E50C0B762"/>
        <w:category>
          <w:name w:val="General"/>
          <w:gallery w:val="placeholder"/>
        </w:category>
        <w:types>
          <w:type w:val="bbPlcHdr"/>
        </w:types>
        <w:behaviors>
          <w:behavior w:val="content"/>
        </w:behaviors>
        <w:guid w:val="{64FCD764-7D0A-4377-81A5-C9D46D6B8B3D}"/>
      </w:docPartPr>
      <w:docPartBody>
        <w:p w:rsidR="000C19C0" w:rsidRDefault="00007AB4" w:rsidP="00007AB4">
          <w:pPr>
            <w:pStyle w:val="63344A18B63A4BA1B1BBD85E50C0B762"/>
          </w:pPr>
          <w:r w:rsidRPr="008351D1">
            <w:rPr>
              <w:rStyle w:val="Tekstvantijdelijkeaanduiding"/>
              <w:lang w:val="en-US"/>
            </w:rPr>
            <w:t>Click or tap here to enter text.</w:t>
          </w:r>
        </w:p>
      </w:docPartBody>
    </w:docPart>
    <w:docPart>
      <w:docPartPr>
        <w:name w:val="B99ADB1267624187A586F8B6DD96073B"/>
        <w:category>
          <w:name w:val="General"/>
          <w:gallery w:val="placeholder"/>
        </w:category>
        <w:types>
          <w:type w:val="bbPlcHdr"/>
        </w:types>
        <w:behaviors>
          <w:behavior w:val="content"/>
        </w:behaviors>
        <w:guid w:val="{34128AB7-A461-4FD9-AB44-5E38E1653739}"/>
      </w:docPartPr>
      <w:docPartBody>
        <w:p w:rsidR="000C19C0" w:rsidRDefault="00007AB4" w:rsidP="00007AB4">
          <w:pPr>
            <w:pStyle w:val="B99ADB1267624187A586F8B6DD96073B"/>
          </w:pPr>
          <w:r w:rsidRPr="008351D1">
            <w:rPr>
              <w:rStyle w:val="Tekstvantijdelijkeaanduiding"/>
              <w:rFonts w:cstheme="minorHAnsi"/>
              <w:lang w:val="en-US"/>
            </w:rPr>
            <w:t>Choose an item.</w:t>
          </w:r>
        </w:p>
      </w:docPartBody>
    </w:docPart>
    <w:docPart>
      <w:docPartPr>
        <w:name w:val="EF13CB2E2A4546289B6ED24D111AB258"/>
        <w:category>
          <w:name w:val="General"/>
          <w:gallery w:val="placeholder"/>
        </w:category>
        <w:types>
          <w:type w:val="bbPlcHdr"/>
        </w:types>
        <w:behaviors>
          <w:behavior w:val="content"/>
        </w:behaviors>
        <w:guid w:val="{DA22110E-9F4F-4EFC-9ED1-1F04F4285265}"/>
      </w:docPartPr>
      <w:docPartBody>
        <w:p w:rsidR="000C19C0" w:rsidRDefault="00007AB4" w:rsidP="00007AB4">
          <w:pPr>
            <w:pStyle w:val="EF13CB2E2A4546289B6ED24D111AB258"/>
          </w:pPr>
          <w:r w:rsidRPr="008351D1">
            <w:rPr>
              <w:rStyle w:val="Tekstvantijdelijkeaanduiding"/>
              <w:rFonts w:cstheme="minorHAnsi"/>
              <w:lang w:val="en-US"/>
            </w:rPr>
            <w:t>Click or tap here to enter text.</w:t>
          </w:r>
        </w:p>
      </w:docPartBody>
    </w:docPart>
    <w:docPart>
      <w:docPartPr>
        <w:name w:val="DF7B01EEC7BC4D1FA0C6648ABA921FD5"/>
        <w:category>
          <w:name w:val="General"/>
          <w:gallery w:val="placeholder"/>
        </w:category>
        <w:types>
          <w:type w:val="bbPlcHdr"/>
        </w:types>
        <w:behaviors>
          <w:behavior w:val="content"/>
        </w:behaviors>
        <w:guid w:val="{CD099D60-04C1-4499-A5B5-7709A9FAAEA6}"/>
      </w:docPartPr>
      <w:docPartBody>
        <w:p w:rsidR="000C19C0" w:rsidRDefault="00007AB4" w:rsidP="00007AB4">
          <w:pPr>
            <w:pStyle w:val="DF7B01EEC7BC4D1FA0C6648ABA921FD5"/>
          </w:pPr>
          <w:r w:rsidRPr="004C01D7">
            <w:rPr>
              <w:rStyle w:val="Tekstvantijdelijkeaanduiding"/>
              <w:lang w:val="en-US"/>
            </w:rPr>
            <w:t>Click or tap here to enter text.</w:t>
          </w:r>
        </w:p>
      </w:docPartBody>
    </w:docPart>
    <w:docPart>
      <w:docPartPr>
        <w:name w:val="6FAA78BD02814B488E2FADD6514A3361"/>
        <w:category>
          <w:name w:val="General"/>
          <w:gallery w:val="placeholder"/>
        </w:category>
        <w:types>
          <w:type w:val="bbPlcHdr"/>
        </w:types>
        <w:behaviors>
          <w:behavior w:val="content"/>
        </w:behaviors>
        <w:guid w:val="{7F1DEF83-82B8-4E67-802F-7B8927A16A75}"/>
      </w:docPartPr>
      <w:docPartBody>
        <w:p w:rsidR="000C19C0" w:rsidRDefault="00007AB4" w:rsidP="00007AB4">
          <w:pPr>
            <w:pStyle w:val="6FAA78BD02814B488E2FADD6514A3361"/>
          </w:pPr>
          <w:r w:rsidRPr="004C01D7">
            <w:rPr>
              <w:rStyle w:val="Tekstvantijdelijkeaanduiding"/>
              <w:lang w:val="en-US"/>
            </w:rPr>
            <w:t>Click or tap here to enter text.</w:t>
          </w:r>
        </w:p>
      </w:docPartBody>
    </w:docPart>
    <w:docPart>
      <w:docPartPr>
        <w:name w:val="91AAACF7DD3343F386E9016C0A883FA6"/>
        <w:category>
          <w:name w:val="General"/>
          <w:gallery w:val="placeholder"/>
        </w:category>
        <w:types>
          <w:type w:val="bbPlcHdr"/>
        </w:types>
        <w:behaviors>
          <w:behavior w:val="content"/>
        </w:behaviors>
        <w:guid w:val="{714F66EE-3FCA-4F36-9FE4-E99604D901DF}"/>
      </w:docPartPr>
      <w:docPartBody>
        <w:p w:rsidR="000C19C0" w:rsidRDefault="00007AB4" w:rsidP="00007AB4">
          <w:pPr>
            <w:pStyle w:val="91AAACF7DD3343F386E9016C0A883FA6"/>
          </w:pPr>
          <w:r w:rsidRPr="004C01D7">
            <w:rPr>
              <w:rStyle w:val="Tekstvantijdelijkeaanduiding"/>
              <w:lang w:val="en-US"/>
            </w:rPr>
            <w:t>Click or tap here to enter text.</w:t>
          </w:r>
        </w:p>
      </w:docPartBody>
    </w:docPart>
    <w:docPart>
      <w:docPartPr>
        <w:name w:val="3614732DAFC1419484357F383BCDB05C"/>
        <w:category>
          <w:name w:val="General"/>
          <w:gallery w:val="placeholder"/>
        </w:category>
        <w:types>
          <w:type w:val="bbPlcHdr"/>
        </w:types>
        <w:behaviors>
          <w:behavior w:val="content"/>
        </w:behaviors>
        <w:guid w:val="{F70F05A8-2400-46E9-BD95-97593F079E15}"/>
      </w:docPartPr>
      <w:docPartBody>
        <w:p w:rsidR="000C19C0" w:rsidRDefault="00007AB4" w:rsidP="00007AB4">
          <w:pPr>
            <w:pStyle w:val="3614732DAFC1419484357F383BCDB05C"/>
          </w:pPr>
          <w:r w:rsidRPr="004C01D7">
            <w:rPr>
              <w:rStyle w:val="Tekstvantijdelijkeaanduiding"/>
              <w:lang w:val="en-US"/>
            </w:rPr>
            <w:t>Click or tap here to enter text.</w:t>
          </w:r>
        </w:p>
      </w:docPartBody>
    </w:docPart>
    <w:docPart>
      <w:docPartPr>
        <w:name w:val="11B9B1B76A284B018EA430E0F3E2381D"/>
        <w:category>
          <w:name w:val="General"/>
          <w:gallery w:val="placeholder"/>
        </w:category>
        <w:types>
          <w:type w:val="bbPlcHdr"/>
        </w:types>
        <w:behaviors>
          <w:behavior w:val="content"/>
        </w:behaviors>
        <w:guid w:val="{4994EB3E-8538-4059-B33E-5768275F00B3}"/>
      </w:docPartPr>
      <w:docPartBody>
        <w:p w:rsidR="000C19C0" w:rsidRDefault="00007AB4" w:rsidP="00007AB4">
          <w:pPr>
            <w:pStyle w:val="11B9B1B76A284B018EA430E0F3E2381D"/>
          </w:pPr>
          <w:r w:rsidRPr="004C01D7">
            <w:rPr>
              <w:rStyle w:val="Tekstvantijdelijkeaanduiding"/>
              <w:lang w:val="en-US"/>
            </w:rPr>
            <w:t>Click or tap here to enter text.</w:t>
          </w:r>
        </w:p>
      </w:docPartBody>
    </w:docPart>
    <w:docPart>
      <w:docPartPr>
        <w:name w:val="F309FB96FBC844258DC9C32EBD867DF2"/>
        <w:category>
          <w:name w:val="General"/>
          <w:gallery w:val="placeholder"/>
        </w:category>
        <w:types>
          <w:type w:val="bbPlcHdr"/>
        </w:types>
        <w:behaviors>
          <w:behavior w:val="content"/>
        </w:behaviors>
        <w:guid w:val="{4BF5EF5A-314C-4D21-85A9-FA814FC4C0E8}"/>
      </w:docPartPr>
      <w:docPartBody>
        <w:p w:rsidR="000C19C0" w:rsidRDefault="00007AB4" w:rsidP="00007AB4">
          <w:pPr>
            <w:pStyle w:val="F309FB96FBC844258DC9C32EBD867DF2"/>
          </w:pPr>
          <w:r w:rsidRPr="008351D1">
            <w:rPr>
              <w:rStyle w:val="Tekstvantijdelijkeaanduiding"/>
              <w:lang w:val="en-US"/>
            </w:rPr>
            <w:t>Click or tap here to enter text.</w:t>
          </w:r>
        </w:p>
      </w:docPartBody>
    </w:docPart>
    <w:docPart>
      <w:docPartPr>
        <w:name w:val="58794717C95F4100AA37DB18148FAF64"/>
        <w:category>
          <w:name w:val="General"/>
          <w:gallery w:val="placeholder"/>
        </w:category>
        <w:types>
          <w:type w:val="bbPlcHdr"/>
        </w:types>
        <w:behaviors>
          <w:behavior w:val="content"/>
        </w:behaviors>
        <w:guid w:val="{1C8CBF07-002A-4594-A575-1DED6702744B}"/>
      </w:docPartPr>
      <w:docPartBody>
        <w:p w:rsidR="000C19C0" w:rsidRDefault="00007AB4" w:rsidP="00007AB4">
          <w:pPr>
            <w:pStyle w:val="58794717C95F4100AA37DB18148FAF64"/>
          </w:pPr>
          <w:r w:rsidRPr="008351D1">
            <w:rPr>
              <w:rStyle w:val="Tekstvantijdelijkeaanduiding"/>
              <w:lang w:val="en-US"/>
            </w:rPr>
            <w:t>Click or tap here to enter text.</w:t>
          </w:r>
        </w:p>
      </w:docPartBody>
    </w:docPart>
    <w:docPart>
      <w:docPartPr>
        <w:name w:val="25540CAFAACE498BAE9EE520A823B4EE"/>
        <w:category>
          <w:name w:val="General"/>
          <w:gallery w:val="placeholder"/>
        </w:category>
        <w:types>
          <w:type w:val="bbPlcHdr"/>
        </w:types>
        <w:behaviors>
          <w:behavior w:val="content"/>
        </w:behaviors>
        <w:guid w:val="{2AA19E36-8DD6-46FD-B4D1-9F657CDE0253}"/>
      </w:docPartPr>
      <w:docPartBody>
        <w:p w:rsidR="000C19C0" w:rsidRDefault="00007AB4" w:rsidP="00007AB4">
          <w:pPr>
            <w:pStyle w:val="25540CAFAACE498BAE9EE520A823B4EE"/>
          </w:pPr>
          <w:r w:rsidRPr="008351D1">
            <w:rPr>
              <w:rStyle w:val="Tekstvantijdelijkeaanduiding"/>
              <w:lang w:val="en-US"/>
            </w:rPr>
            <w:t>Click or tap here to enter text.</w:t>
          </w:r>
        </w:p>
      </w:docPartBody>
    </w:docPart>
    <w:docPart>
      <w:docPartPr>
        <w:name w:val="2CB5D1CC6D0C4185BF7C182CC5BD35A9"/>
        <w:category>
          <w:name w:val="General"/>
          <w:gallery w:val="placeholder"/>
        </w:category>
        <w:types>
          <w:type w:val="bbPlcHdr"/>
        </w:types>
        <w:behaviors>
          <w:behavior w:val="content"/>
        </w:behaviors>
        <w:guid w:val="{B44E2206-0983-4A39-9AF4-F2C32D167D1D}"/>
      </w:docPartPr>
      <w:docPartBody>
        <w:p w:rsidR="000C19C0" w:rsidRDefault="00007AB4" w:rsidP="00007AB4">
          <w:pPr>
            <w:pStyle w:val="2CB5D1CC6D0C4185BF7C182CC5BD35A9"/>
          </w:pPr>
          <w:r w:rsidRPr="008351D1">
            <w:rPr>
              <w:rStyle w:val="Tekstvantijdelijkeaanduiding"/>
              <w:lang w:val="en-US"/>
            </w:rPr>
            <w:t>Click or tap here to enter text.</w:t>
          </w:r>
        </w:p>
      </w:docPartBody>
    </w:docPart>
    <w:docPart>
      <w:docPartPr>
        <w:name w:val="C296CF3ECE604C6496E4AB14786E2F7B"/>
        <w:category>
          <w:name w:val="General"/>
          <w:gallery w:val="placeholder"/>
        </w:category>
        <w:types>
          <w:type w:val="bbPlcHdr"/>
        </w:types>
        <w:behaviors>
          <w:behavior w:val="content"/>
        </w:behaviors>
        <w:guid w:val="{7A5FC332-90F2-43A4-A057-69DB2B7B5C29}"/>
      </w:docPartPr>
      <w:docPartBody>
        <w:p w:rsidR="000C19C0" w:rsidRDefault="00007AB4" w:rsidP="00007AB4">
          <w:pPr>
            <w:pStyle w:val="C296CF3ECE604C6496E4AB14786E2F7B"/>
          </w:pPr>
          <w:r w:rsidRPr="008351D1">
            <w:rPr>
              <w:rStyle w:val="Tekstvantijdelijkeaanduiding"/>
              <w:lang w:val="en-US"/>
            </w:rPr>
            <w:t>Click or tap here to enter text.</w:t>
          </w:r>
        </w:p>
      </w:docPartBody>
    </w:docPart>
    <w:docPart>
      <w:docPartPr>
        <w:name w:val="A93A967BAEAA4A6B9789D64CD5255AEF"/>
        <w:category>
          <w:name w:val="General"/>
          <w:gallery w:val="placeholder"/>
        </w:category>
        <w:types>
          <w:type w:val="bbPlcHdr"/>
        </w:types>
        <w:behaviors>
          <w:behavior w:val="content"/>
        </w:behaviors>
        <w:guid w:val="{15FA0144-A96D-4425-8079-00020EA4AAB8}"/>
      </w:docPartPr>
      <w:docPartBody>
        <w:p w:rsidR="000C19C0" w:rsidRDefault="00007AB4" w:rsidP="00007AB4">
          <w:pPr>
            <w:pStyle w:val="A93A967BAEAA4A6B9789D64CD5255AEF"/>
          </w:pPr>
          <w:r w:rsidRPr="008351D1">
            <w:rPr>
              <w:rStyle w:val="Tekstvantijdelijkeaanduiding"/>
              <w:lang w:val="en-US"/>
            </w:rPr>
            <w:t>Click or tap here to enter text.</w:t>
          </w:r>
        </w:p>
      </w:docPartBody>
    </w:docPart>
    <w:docPart>
      <w:docPartPr>
        <w:name w:val="26990332F53F47BF9C114D2486293F8A"/>
        <w:category>
          <w:name w:val="General"/>
          <w:gallery w:val="placeholder"/>
        </w:category>
        <w:types>
          <w:type w:val="bbPlcHdr"/>
        </w:types>
        <w:behaviors>
          <w:behavior w:val="content"/>
        </w:behaviors>
        <w:guid w:val="{C2825E05-1FA2-4CE3-A55B-2B99B5A153A9}"/>
      </w:docPartPr>
      <w:docPartBody>
        <w:p w:rsidR="000C19C0" w:rsidRDefault="00007AB4" w:rsidP="00007AB4">
          <w:pPr>
            <w:pStyle w:val="26990332F53F47BF9C114D2486293F8A"/>
          </w:pPr>
          <w:r w:rsidRPr="00633388">
            <w:rPr>
              <w:rStyle w:val="Tekstvantijdelijkeaanduiding"/>
              <w:rFonts w:cstheme="minorHAnsi"/>
            </w:rPr>
            <w:t>Choose an item.</w:t>
          </w:r>
        </w:p>
      </w:docPartBody>
    </w:docPart>
    <w:docPart>
      <w:docPartPr>
        <w:name w:val="8675161EFC5A49C3AFE28CCC512BFAF0"/>
        <w:category>
          <w:name w:val="General"/>
          <w:gallery w:val="placeholder"/>
        </w:category>
        <w:types>
          <w:type w:val="bbPlcHdr"/>
        </w:types>
        <w:behaviors>
          <w:behavior w:val="content"/>
        </w:behaviors>
        <w:guid w:val="{3EF4BA18-DA93-4DA3-96FA-CE1353B92ACE}"/>
      </w:docPartPr>
      <w:docPartBody>
        <w:p w:rsidR="000C19C0" w:rsidRDefault="00007AB4" w:rsidP="00007AB4">
          <w:pPr>
            <w:pStyle w:val="8675161EFC5A49C3AFE28CCC512BFAF0"/>
          </w:pPr>
          <w:r w:rsidRPr="008351D1">
            <w:rPr>
              <w:rStyle w:val="Tekstvantijdelijkeaanduiding"/>
              <w:lang w:val="en-US"/>
            </w:rPr>
            <w:t>Click or tap to enter a date.</w:t>
          </w:r>
        </w:p>
      </w:docPartBody>
    </w:docPart>
    <w:docPart>
      <w:docPartPr>
        <w:name w:val="04331FC9113048209EAE4CB115A15C78"/>
        <w:category>
          <w:name w:val="General"/>
          <w:gallery w:val="placeholder"/>
        </w:category>
        <w:types>
          <w:type w:val="bbPlcHdr"/>
        </w:types>
        <w:behaviors>
          <w:behavior w:val="content"/>
        </w:behaviors>
        <w:guid w:val="{006DA8F9-CA71-4EF7-A6F1-7BC7C143D08F}"/>
      </w:docPartPr>
      <w:docPartBody>
        <w:p w:rsidR="000C19C0" w:rsidRDefault="00007AB4" w:rsidP="00007AB4">
          <w:pPr>
            <w:pStyle w:val="04331FC9113048209EAE4CB115A15C78"/>
          </w:pPr>
          <w:r w:rsidRPr="008351D1">
            <w:rPr>
              <w:rStyle w:val="Tekstvantijdelijkeaanduiding"/>
              <w:lang w:val="en-US"/>
            </w:rPr>
            <w:t>Click or tap to enter a date.</w:t>
          </w:r>
        </w:p>
      </w:docPartBody>
    </w:docPart>
    <w:docPart>
      <w:docPartPr>
        <w:name w:val="8DA1A753946A46D5837765EF5D490B67"/>
        <w:category>
          <w:name w:val="General"/>
          <w:gallery w:val="placeholder"/>
        </w:category>
        <w:types>
          <w:type w:val="bbPlcHdr"/>
        </w:types>
        <w:behaviors>
          <w:behavior w:val="content"/>
        </w:behaviors>
        <w:guid w:val="{8E6D9E28-B75F-4908-9FCA-0F78DEC47D76}"/>
      </w:docPartPr>
      <w:docPartBody>
        <w:p w:rsidR="000C19C0" w:rsidRDefault="00007AB4" w:rsidP="00007AB4">
          <w:pPr>
            <w:pStyle w:val="8DA1A753946A46D5837765EF5D490B67"/>
          </w:pPr>
          <w:r w:rsidRPr="008351D1">
            <w:rPr>
              <w:rStyle w:val="Tekstvantijdelijkeaanduiding"/>
              <w:lang w:val="en-US"/>
            </w:rPr>
            <w:t>Click or tap here to enter text.</w:t>
          </w:r>
        </w:p>
      </w:docPartBody>
    </w:docPart>
    <w:docPart>
      <w:docPartPr>
        <w:name w:val="661EAAEEF6F44DF88523BC0CD3776F48"/>
        <w:category>
          <w:name w:val="General"/>
          <w:gallery w:val="placeholder"/>
        </w:category>
        <w:types>
          <w:type w:val="bbPlcHdr"/>
        </w:types>
        <w:behaviors>
          <w:behavior w:val="content"/>
        </w:behaviors>
        <w:guid w:val="{240A07AF-6C49-48AD-9ADD-DD0CB44230C8}"/>
      </w:docPartPr>
      <w:docPartBody>
        <w:p w:rsidR="000C19C0" w:rsidRDefault="00007AB4" w:rsidP="00007AB4">
          <w:pPr>
            <w:pStyle w:val="661EAAEEF6F44DF88523BC0CD3776F48"/>
          </w:pPr>
          <w:r w:rsidRPr="008351D1">
            <w:rPr>
              <w:rStyle w:val="Tekstvantijdelijkeaanduiding"/>
              <w:lang w:val="en-US"/>
            </w:rPr>
            <w:t>Click or tap here to enter text.</w:t>
          </w:r>
        </w:p>
      </w:docPartBody>
    </w:docPart>
    <w:docPart>
      <w:docPartPr>
        <w:name w:val="D8166663E24649199985D0B057B8E5C3"/>
        <w:category>
          <w:name w:val="General"/>
          <w:gallery w:val="placeholder"/>
        </w:category>
        <w:types>
          <w:type w:val="bbPlcHdr"/>
        </w:types>
        <w:behaviors>
          <w:behavior w:val="content"/>
        </w:behaviors>
        <w:guid w:val="{1CA26FD7-93F6-4326-A5F9-23C48D807417}"/>
      </w:docPartPr>
      <w:docPartBody>
        <w:p w:rsidR="000C19C0" w:rsidRDefault="00007AB4" w:rsidP="00007AB4">
          <w:pPr>
            <w:pStyle w:val="D8166663E24649199985D0B057B8E5C3"/>
          </w:pPr>
          <w:r w:rsidRPr="008351D1">
            <w:rPr>
              <w:rStyle w:val="Tekstvantijdelijkeaanduiding"/>
              <w:lang w:val="en-US"/>
            </w:rPr>
            <w:t>Click or tap here to enter text.</w:t>
          </w:r>
        </w:p>
      </w:docPartBody>
    </w:docPart>
    <w:docPart>
      <w:docPartPr>
        <w:name w:val="811D5ED9D847431AA477E8D4172A8F8D"/>
        <w:category>
          <w:name w:val="General"/>
          <w:gallery w:val="placeholder"/>
        </w:category>
        <w:types>
          <w:type w:val="bbPlcHdr"/>
        </w:types>
        <w:behaviors>
          <w:behavior w:val="content"/>
        </w:behaviors>
        <w:guid w:val="{96FC7BEF-B2E2-4C8C-8FA6-BE32DAC982EC}"/>
      </w:docPartPr>
      <w:docPartBody>
        <w:p w:rsidR="000C19C0" w:rsidRDefault="00007AB4" w:rsidP="00007AB4">
          <w:pPr>
            <w:pStyle w:val="811D5ED9D847431AA477E8D4172A8F8D"/>
          </w:pPr>
          <w:r w:rsidRPr="008351D1">
            <w:rPr>
              <w:rStyle w:val="Tekstvantijdelijkeaanduiding"/>
              <w:lang w:val="en-US"/>
            </w:rPr>
            <w:t>Click or tap here to enter text.</w:t>
          </w:r>
        </w:p>
      </w:docPartBody>
    </w:docPart>
    <w:docPart>
      <w:docPartPr>
        <w:name w:val="2F88A098ACBD4D5F8400BB35606CD1CD"/>
        <w:category>
          <w:name w:val="General"/>
          <w:gallery w:val="placeholder"/>
        </w:category>
        <w:types>
          <w:type w:val="bbPlcHdr"/>
        </w:types>
        <w:behaviors>
          <w:behavior w:val="content"/>
        </w:behaviors>
        <w:guid w:val="{20607555-423B-46DF-BA57-7CE4942CC42F}"/>
      </w:docPartPr>
      <w:docPartBody>
        <w:p w:rsidR="000C19C0" w:rsidRDefault="00007AB4" w:rsidP="00007AB4">
          <w:pPr>
            <w:pStyle w:val="2F88A098ACBD4D5F8400BB35606CD1CD"/>
          </w:pPr>
          <w:r w:rsidRPr="008351D1">
            <w:rPr>
              <w:rStyle w:val="Tekstvantijdelijkeaanduiding"/>
              <w:lang w:val="en-US"/>
            </w:rPr>
            <w:t>Click or tap here to enter text.</w:t>
          </w:r>
        </w:p>
      </w:docPartBody>
    </w:docPart>
    <w:docPart>
      <w:docPartPr>
        <w:name w:val="D954DA6230BF4819887B098CA9D325AE"/>
        <w:category>
          <w:name w:val="General"/>
          <w:gallery w:val="placeholder"/>
        </w:category>
        <w:types>
          <w:type w:val="bbPlcHdr"/>
        </w:types>
        <w:behaviors>
          <w:behavior w:val="content"/>
        </w:behaviors>
        <w:guid w:val="{0A5C8F7C-0DCB-45BF-AF43-F7381C4514D0}"/>
      </w:docPartPr>
      <w:docPartBody>
        <w:p w:rsidR="000C19C0" w:rsidRDefault="00007AB4" w:rsidP="00007AB4">
          <w:pPr>
            <w:pStyle w:val="D954DA6230BF4819887B098CA9D325AE"/>
          </w:pPr>
          <w:r w:rsidRPr="008351D1">
            <w:rPr>
              <w:rStyle w:val="Tekstvantijdelijkeaanduiding"/>
              <w:lang w:val="en-US"/>
            </w:rPr>
            <w:t>Click or tap here to enter text.</w:t>
          </w:r>
        </w:p>
      </w:docPartBody>
    </w:docPart>
    <w:docPart>
      <w:docPartPr>
        <w:name w:val="5EFC2F7DDFD543888C24A859B50B435E"/>
        <w:category>
          <w:name w:val="General"/>
          <w:gallery w:val="placeholder"/>
        </w:category>
        <w:types>
          <w:type w:val="bbPlcHdr"/>
        </w:types>
        <w:behaviors>
          <w:behavior w:val="content"/>
        </w:behaviors>
        <w:guid w:val="{26D87B8F-BACC-48C6-BFE2-497ECAB7C6AC}"/>
      </w:docPartPr>
      <w:docPartBody>
        <w:p w:rsidR="000C19C0" w:rsidRDefault="00007AB4" w:rsidP="00007AB4">
          <w:pPr>
            <w:pStyle w:val="5EFC2F7DDFD543888C24A859B50B435E"/>
          </w:pPr>
          <w:r w:rsidRPr="008351D1">
            <w:rPr>
              <w:rStyle w:val="Tekstvantijdelijkeaanduiding"/>
              <w:rFonts w:cstheme="minorHAnsi"/>
              <w:lang w:val="en-US"/>
            </w:rPr>
            <w:t>Choose an item.</w:t>
          </w:r>
        </w:p>
      </w:docPartBody>
    </w:docPart>
    <w:docPart>
      <w:docPartPr>
        <w:name w:val="DD813E2F04104578BC36C2D12D9C4F40"/>
        <w:category>
          <w:name w:val="General"/>
          <w:gallery w:val="placeholder"/>
        </w:category>
        <w:types>
          <w:type w:val="bbPlcHdr"/>
        </w:types>
        <w:behaviors>
          <w:behavior w:val="content"/>
        </w:behaviors>
        <w:guid w:val="{B00889E2-4CB3-408B-8C36-103B27A92189}"/>
      </w:docPartPr>
      <w:docPartBody>
        <w:p w:rsidR="000C19C0" w:rsidRDefault="00007AB4" w:rsidP="00007AB4">
          <w:pPr>
            <w:pStyle w:val="DD813E2F04104578BC36C2D12D9C4F40"/>
          </w:pPr>
          <w:r w:rsidRPr="008351D1">
            <w:rPr>
              <w:rStyle w:val="Tekstvantijdelijkeaanduiding"/>
              <w:lang w:val="en-US"/>
            </w:rPr>
            <w:t>Click or tap here to enter text.</w:t>
          </w:r>
        </w:p>
      </w:docPartBody>
    </w:docPart>
    <w:docPart>
      <w:docPartPr>
        <w:name w:val="4877F9DDC7B1429CBACBC2C4AF017A51"/>
        <w:category>
          <w:name w:val="General"/>
          <w:gallery w:val="placeholder"/>
        </w:category>
        <w:types>
          <w:type w:val="bbPlcHdr"/>
        </w:types>
        <w:behaviors>
          <w:behavior w:val="content"/>
        </w:behaviors>
        <w:guid w:val="{0FF7B43B-A9E4-40C5-8AD2-EA4E73D65CA8}"/>
      </w:docPartPr>
      <w:docPartBody>
        <w:p w:rsidR="000C19C0" w:rsidRDefault="00007AB4" w:rsidP="00007AB4">
          <w:pPr>
            <w:pStyle w:val="4877F9DDC7B1429CBACBC2C4AF017A51"/>
          </w:pPr>
          <w:r w:rsidRPr="008351D1">
            <w:rPr>
              <w:rStyle w:val="Tekstvantijdelijkeaanduiding"/>
              <w:lang w:val="en-US"/>
            </w:rPr>
            <w:t>Click or tap here to enter text.</w:t>
          </w:r>
        </w:p>
      </w:docPartBody>
    </w:docPart>
    <w:docPart>
      <w:docPartPr>
        <w:name w:val="8FF2CC2FEF0445A582CFD93A035D2B31"/>
        <w:category>
          <w:name w:val="General"/>
          <w:gallery w:val="placeholder"/>
        </w:category>
        <w:types>
          <w:type w:val="bbPlcHdr"/>
        </w:types>
        <w:behaviors>
          <w:behavior w:val="content"/>
        </w:behaviors>
        <w:guid w:val="{20B0B3E4-F42B-4553-BF24-8801B7378511}"/>
      </w:docPartPr>
      <w:docPartBody>
        <w:p w:rsidR="000C19C0" w:rsidRDefault="00007AB4" w:rsidP="00007AB4">
          <w:pPr>
            <w:pStyle w:val="8FF2CC2FEF0445A582CFD93A035D2B31"/>
          </w:pPr>
          <w:r w:rsidRPr="008351D1">
            <w:rPr>
              <w:rStyle w:val="Tekstvantijdelijkeaanduiding"/>
              <w:rFonts w:cstheme="minorHAnsi"/>
              <w:lang w:val="en-US"/>
            </w:rPr>
            <w:t>Choose an item.</w:t>
          </w:r>
        </w:p>
      </w:docPartBody>
    </w:docPart>
    <w:docPart>
      <w:docPartPr>
        <w:name w:val="0B69E2CCBFDB424B8E0CBCD1B85ACEC6"/>
        <w:category>
          <w:name w:val="General"/>
          <w:gallery w:val="placeholder"/>
        </w:category>
        <w:types>
          <w:type w:val="bbPlcHdr"/>
        </w:types>
        <w:behaviors>
          <w:behavior w:val="content"/>
        </w:behaviors>
        <w:guid w:val="{83019DA5-9DCF-4CB6-BB90-1AD68D248F92}"/>
      </w:docPartPr>
      <w:docPartBody>
        <w:p w:rsidR="000C19C0" w:rsidRDefault="00007AB4" w:rsidP="00007AB4">
          <w:pPr>
            <w:pStyle w:val="0B69E2CCBFDB424B8E0CBCD1B85ACEC6"/>
          </w:pPr>
          <w:r w:rsidRPr="00F13F10">
            <w:rPr>
              <w:rStyle w:val="Tekstvantijdelijkeaanduiding"/>
              <w:lang w:val="en-US"/>
            </w:rPr>
            <w:t>Click or tap here to enter text.</w:t>
          </w:r>
        </w:p>
      </w:docPartBody>
    </w:docPart>
    <w:docPart>
      <w:docPartPr>
        <w:name w:val="E11A7B8C6A4B49BB8346DA8AE629ABEF"/>
        <w:category>
          <w:name w:val="General"/>
          <w:gallery w:val="placeholder"/>
        </w:category>
        <w:types>
          <w:type w:val="bbPlcHdr"/>
        </w:types>
        <w:behaviors>
          <w:behavior w:val="content"/>
        </w:behaviors>
        <w:guid w:val="{4B36F72B-0FD2-4273-BAA7-87B372CA8410}"/>
      </w:docPartPr>
      <w:docPartBody>
        <w:p w:rsidR="00423B8E" w:rsidRDefault="001F3CDC" w:rsidP="001F3CDC">
          <w:pPr>
            <w:pStyle w:val="E11A7B8C6A4B49BB8346DA8AE629ABEF"/>
          </w:pPr>
          <w:r w:rsidRPr="008351D1">
            <w:rPr>
              <w:rStyle w:val="Tekstvantijdelijkeaanduiding"/>
              <w:lang w:val="en-U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AB4"/>
    <w:rsid w:val="00007AB4"/>
    <w:rsid w:val="00097558"/>
    <w:rsid w:val="000C19C0"/>
    <w:rsid w:val="000F3740"/>
    <w:rsid w:val="001F3CDC"/>
    <w:rsid w:val="00423B8E"/>
    <w:rsid w:val="005C16F1"/>
    <w:rsid w:val="005D4B2C"/>
    <w:rsid w:val="00D71B10"/>
    <w:rsid w:val="00F44516"/>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419"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F3CDC"/>
    <w:rPr>
      <w:color w:val="808080"/>
    </w:rPr>
  </w:style>
  <w:style w:type="paragraph" w:customStyle="1" w:styleId="8CC15C8C6A2B48E6B6D236760E9B311E">
    <w:name w:val="8CC15C8C6A2B48E6B6D236760E9B311E"/>
    <w:rsid w:val="00007AB4"/>
  </w:style>
  <w:style w:type="paragraph" w:customStyle="1" w:styleId="63344A18B63A4BA1B1BBD85E50C0B762">
    <w:name w:val="63344A18B63A4BA1B1BBD85E50C0B762"/>
    <w:rsid w:val="00007AB4"/>
  </w:style>
  <w:style w:type="paragraph" w:customStyle="1" w:styleId="B99ADB1267624187A586F8B6DD96073B">
    <w:name w:val="B99ADB1267624187A586F8B6DD96073B"/>
    <w:rsid w:val="00007AB4"/>
  </w:style>
  <w:style w:type="paragraph" w:customStyle="1" w:styleId="EF13CB2E2A4546289B6ED24D111AB258">
    <w:name w:val="EF13CB2E2A4546289B6ED24D111AB258"/>
    <w:rsid w:val="00007AB4"/>
  </w:style>
  <w:style w:type="paragraph" w:customStyle="1" w:styleId="DF7B01EEC7BC4D1FA0C6648ABA921FD5">
    <w:name w:val="DF7B01EEC7BC4D1FA0C6648ABA921FD5"/>
    <w:rsid w:val="00007AB4"/>
  </w:style>
  <w:style w:type="paragraph" w:customStyle="1" w:styleId="6FAA78BD02814B488E2FADD6514A3361">
    <w:name w:val="6FAA78BD02814B488E2FADD6514A3361"/>
    <w:rsid w:val="00007AB4"/>
  </w:style>
  <w:style w:type="paragraph" w:customStyle="1" w:styleId="91AAACF7DD3343F386E9016C0A883FA6">
    <w:name w:val="91AAACF7DD3343F386E9016C0A883FA6"/>
    <w:rsid w:val="00007AB4"/>
  </w:style>
  <w:style w:type="paragraph" w:customStyle="1" w:styleId="3614732DAFC1419484357F383BCDB05C">
    <w:name w:val="3614732DAFC1419484357F383BCDB05C"/>
    <w:rsid w:val="00007AB4"/>
  </w:style>
  <w:style w:type="paragraph" w:customStyle="1" w:styleId="11B9B1B76A284B018EA430E0F3E2381D">
    <w:name w:val="11B9B1B76A284B018EA430E0F3E2381D"/>
    <w:rsid w:val="00007AB4"/>
  </w:style>
  <w:style w:type="paragraph" w:customStyle="1" w:styleId="F309FB96FBC844258DC9C32EBD867DF2">
    <w:name w:val="F309FB96FBC844258DC9C32EBD867DF2"/>
    <w:rsid w:val="00007AB4"/>
  </w:style>
  <w:style w:type="paragraph" w:customStyle="1" w:styleId="58794717C95F4100AA37DB18148FAF64">
    <w:name w:val="58794717C95F4100AA37DB18148FAF64"/>
    <w:rsid w:val="00007AB4"/>
  </w:style>
  <w:style w:type="paragraph" w:customStyle="1" w:styleId="25540CAFAACE498BAE9EE520A823B4EE">
    <w:name w:val="25540CAFAACE498BAE9EE520A823B4EE"/>
    <w:rsid w:val="00007AB4"/>
  </w:style>
  <w:style w:type="paragraph" w:customStyle="1" w:styleId="2CB5D1CC6D0C4185BF7C182CC5BD35A9">
    <w:name w:val="2CB5D1CC6D0C4185BF7C182CC5BD35A9"/>
    <w:rsid w:val="00007AB4"/>
  </w:style>
  <w:style w:type="paragraph" w:customStyle="1" w:styleId="C296CF3ECE604C6496E4AB14786E2F7B">
    <w:name w:val="C296CF3ECE604C6496E4AB14786E2F7B"/>
    <w:rsid w:val="00007AB4"/>
  </w:style>
  <w:style w:type="paragraph" w:customStyle="1" w:styleId="A93A967BAEAA4A6B9789D64CD5255AEF">
    <w:name w:val="A93A967BAEAA4A6B9789D64CD5255AEF"/>
    <w:rsid w:val="00007AB4"/>
  </w:style>
  <w:style w:type="paragraph" w:customStyle="1" w:styleId="26990332F53F47BF9C114D2486293F8A">
    <w:name w:val="26990332F53F47BF9C114D2486293F8A"/>
    <w:rsid w:val="00007AB4"/>
  </w:style>
  <w:style w:type="paragraph" w:customStyle="1" w:styleId="8675161EFC5A49C3AFE28CCC512BFAF0">
    <w:name w:val="8675161EFC5A49C3AFE28CCC512BFAF0"/>
    <w:rsid w:val="00007AB4"/>
  </w:style>
  <w:style w:type="paragraph" w:customStyle="1" w:styleId="04331FC9113048209EAE4CB115A15C78">
    <w:name w:val="04331FC9113048209EAE4CB115A15C78"/>
    <w:rsid w:val="00007AB4"/>
  </w:style>
  <w:style w:type="paragraph" w:customStyle="1" w:styleId="8DA1A753946A46D5837765EF5D490B67">
    <w:name w:val="8DA1A753946A46D5837765EF5D490B67"/>
    <w:rsid w:val="00007AB4"/>
  </w:style>
  <w:style w:type="paragraph" w:customStyle="1" w:styleId="661EAAEEF6F44DF88523BC0CD3776F48">
    <w:name w:val="661EAAEEF6F44DF88523BC0CD3776F48"/>
    <w:rsid w:val="00007AB4"/>
  </w:style>
  <w:style w:type="paragraph" w:customStyle="1" w:styleId="D8166663E24649199985D0B057B8E5C3">
    <w:name w:val="D8166663E24649199985D0B057B8E5C3"/>
    <w:rsid w:val="00007AB4"/>
  </w:style>
  <w:style w:type="paragraph" w:customStyle="1" w:styleId="811D5ED9D847431AA477E8D4172A8F8D">
    <w:name w:val="811D5ED9D847431AA477E8D4172A8F8D"/>
    <w:rsid w:val="00007AB4"/>
  </w:style>
  <w:style w:type="paragraph" w:customStyle="1" w:styleId="2F88A098ACBD4D5F8400BB35606CD1CD">
    <w:name w:val="2F88A098ACBD4D5F8400BB35606CD1CD"/>
    <w:rsid w:val="00007AB4"/>
  </w:style>
  <w:style w:type="paragraph" w:customStyle="1" w:styleId="D954DA6230BF4819887B098CA9D325AE">
    <w:name w:val="D954DA6230BF4819887B098CA9D325AE"/>
    <w:rsid w:val="00007AB4"/>
  </w:style>
  <w:style w:type="paragraph" w:customStyle="1" w:styleId="5EFC2F7DDFD543888C24A859B50B435E">
    <w:name w:val="5EFC2F7DDFD543888C24A859B50B435E"/>
    <w:rsid w:val="00007AB4"/>
  </w:style>
  <w:style w:type="paragraph" w:customStyle="1" w:styleId="DD813E2F04104578BC36C2D12D9C4F40">
    <w:name w:val="DD813E2F04104578BC36C2D12D9C4F40"/>
    <w:rsid w:val="00007AB4"/>
  </w:style>
  <w:style w:type="paragraph" w:customStyle="1" w:styleId="4877F9DDC7B1429CBACBC2C4AF017A51">
    <w:name w:val="4877F9DDC7B1429CBACBC2C4AF017A51"/>
    <w:rsid w:val="00007AB4"/>
  </w:style>
  <w:style w:type="paragraph" w:customStyle="1" w:styleId="8FF2CC2FEF0445A582CFD93A035D2B31">
    <w:name w:val="8FF2CC2FEF0445A582CFD93A035D2B31"/>
    <w:rsid w:val="00007AB4"/>
  </w:style>
  <w:style w:type="paragraph" w:customStyle="1" w:styleId="0B69E2CCBFDB424B8E0CBCD1B85ACEC6">
    <w:name w:val="0B69E2CCBFDB424B8E0CBCD1B85ACEC6"/>
    <w:rsid w:val="00007AB4"/>
  </w:style>
  <w:style w:type="paragraph" w:customStyle="1" w:styleId="E11A7B8C6A4B49BB8346DA8AE629ABEF">
    <w:name w:val="E11A7B8C6A4B49BB8346DA8AE629ABEF"/>
    <w:rsid w:val="001F3C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13</Pages>
  <Words>2580</Words>
  <Characters>14195</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16742</CharactersWithSpaces>
  <SharedDoc>false</SharedDoc>
  <HLinks>
    <vt:vector size="102" baseType="variant">
      <vt:variant>
        <vt:i4>4128809</vt:i4>
      </vt:variant>
      <vt:variant>
        <vt:i4>48</vt:i4>
      </vt:variant>
      <vt:variant>
        <vt:i4>0</vt:i4>
      </vt:variant>
      <vt:variant>
        <vt:i4>5</vt:i4>
      </vt:variant>
      <vt:variant>
        <vt:lpwstr>https://globalcompactrefugees.org/article/global-refugee-forum</vt:lpwstr>
      </vt:variant>
      <vt:variant>
        <vt:lpwstr/>
      </vt:variant>
      <vt:variant>
        <vt:i4>1310790</vt:i4>
      </vt:variant>
      <vt:variant>
        <vt:i4>45</vt:i4>
      </vt:variant>
      <vt:variant>
        <vt:i4>0</vt:i4>
      </vt:variant>
      <vt:variant>
        <vt:i4>5</vt:i4>
      </vt:variant>
      <vt:variant>
        <vt:lpwstr>https://migrationnetwork.un.org/international-migration-review-forum-2022</vt:lpwstr>
      </vt:variant>
      <vt:variant>
        <vt:lpwstr/>
      </vt:variant>
      <vt:variant>
        <vt:i4>6619215</vt:i4>
      </vt:variant>
      <vt:variant>
        <vt:i4>42</vt:i4>
      </vt:variant>
      <vt:variant>
        <vt:i4>0</vt:i4>
      </vt:variant>
      <vt:variant>
        <vt:i4>5</vt:i4>
      </vt:variant>
      <vt:variant>
        <vt:lpwstr>mailto:cta@mayorsmechanism.org</vt:lpwstr>
      </vt:variant>
      <vt:variant>
        <vt:lpwstr/>
      </vt:variant>
      <vt:variant>
        <vt:i4>5242964</vt:i4>
      </vt:variant>
      <vt:variant>
        <vt:i4>39</vt:i4>
      </vt:variant>
      <vt:variant>
        <vt:i4>0</vt:i4>
      </vt:variant>
      <vt:variant>
        <vt:i4>5</vt:i4>
      </vt:variant>
      <vt:variant>
        <vt:lpwstr>http://www.migration4development.org/</vt:lpwstr>
      </vt:variant>
      <vt:variant>
        <vt:lpwstr/>
      </vt:variant>
      <vt:variant>
        <vt:i4>5963848</vt:i4>
      </vt:variant>
      <vt:variant>
        <vt:i4>36</vt:i4>
      </vt:variant>
      <vt:variant>
        <vt:i4>0</vt:i4>
      </vt:variant>
      <vt:variant>
        <vt:i4>5</vt:i4>
      </vt:variant>
      <vt:variant>
        <vt:lpwstr>https://www.gfmd.org/pfp</vt:lpwstr>
      </vt:variant>
      <vt:variant>
        <vt:lpwstr>:~:text=The GFMD is a state,and calls are publicly available</vt:lpwstr>
      </vt:variant>
      <vt:variant>
        <vt:i4>6684731</vt:i4>
      </vt:variant>
      <vt:variant>
        <vt:i4>33</vt:i4>
      </vt:variant>
      <vt:variant>
        <vt:i4>0</vt:i4>
      </vt:variant>
      <vt:variant>
        <vt:i4>5</vt:i4>
      </vt:variant>
      <vt:variant>
        <vt:lpwstr>https://globalcompactrefugees.org/channel/pledges-contributions</vt:lpwstr>
      </vt:variant>
      <vt:variant>
        <vt:lpwstr/>
      </vt:variant>
      <vt:variant>
        <vt:i4>5767172</vt:i4>
      </vt:variant>
      <vt:variant>
        <vt:i4>30</vt:i4>
      </vt:variant>
      <vt:variant>
        <vt:i4>0</vt:i4>
      </vt:variant>
      <vt:variant>
        <vt:i4>5</vt:i4>
      </vt:variant>
      <vt:variant>
        <vt:lpwstr>https://globalcompactrefugees.org/channel/good-practices</vt:lpwstr>
      </vt:variant>
      <vt:variant>
        <vt:lpwstr/>
      </vt:variant>
      <vt:variant>
        <vt:i4>8126572</vt:i4>
      </vt:variant>
      <vt:variant>
        <vt:i4>27</vt:i4>
      </vt:variant>
      <vt:variant>
        <vt:i4>0</vt:i4>
      </vt:variant>
      <vt:variant>
        <vt:i4>5</vt:i4>
      </vt:variant>
      <vt:variant>
        <vt:lpwstr>https://migrationnetwork.un.org/hub</vt:lpwstr>
      </vt:variant>
      <vt:variant>
        <vt:lpwstr/>
      </vt:variant>
      <vt:variant>
        <vt:i4>6815869</vt:i4>
      </vt:variant>
      <vt:variant>
        <vt:i4>24</vt:i4>
      </vt:variant>
      <vt:variant>
        <vt:i4>0</vt:i4>
      </vt:variant>
      <vt:variant>
        <vt:i4>5</vt:i4>
      </vt:variant>
      <vt:variant>
        <vt:lpwstr>https://sdgs.un.org/2030agenda</vt:lpwstr>
      </vt:variant>
      <vt:variant>
        <vt:lpwstr/>
      </vt:variant>
      <vt:variant>
        <vt:i4>3080253</vt:i4>
      </vt:variant>
      <vt:variant>
        <vt:i4>21</vt:i4>
      </vt:variant>
      <vt:variant>
        <vt:i4>0</vt:i4>
      </vt:variant>
      <vt:variant>
        <vt:i4>5</vt:i4>
      </vt:variant>
      <vt:variant>
        <vt:lpwstr>https://www.unhcr.org/5c658aed4.pdf</vt:lpwstr>
      </vt:variant>
      <vt:variant>
        <vt:lpwstr/>
      </vt:variant>
      <vt:variant>
        <vt:i4>6094902</vt:i4>
      </vt:variant>
      <vt:variant>
        <vt:i4>18</vt:i4>
      </vt:variant>
      <vt:variant>
        <vt:i4>0</vt:i4>
      </vt:variant>
      <vt:variant>
        <vt:i4>5</vt:i4>
      </vt:variant>
      <vt:variant>
        <vt:lpwstr>https://refugeesmigrants.un.org/sites/default/files/180711_final_draft_0.pdf</vt:lpwstr>
      </vt:variant>
      <vt:variant>
        <vt:lpwstr/>
      </vt:variant>
      <vt:variant>
        <vt:i4>2752548</vt:i4>
      </vt:variant>
      <vt:variant>
        <vt:i4>15</vt:i4>
      </vt:variant>
      <vt:variant>
        <vt:i4>0</vt:i4>
      </vt:variant>
      <vt:variant>
        <vt:i4>5</vt:i4>
      </vt:variant>
      <vt:variant>
        <vt:lpwstr>https://www.uclg.org/sites/default/files/marrakech_mayors_declaration.pdf</vt:lpwstr>
      </vt:variant>
      <vt:variant>
        <vt:lpwstr/>
      </vt:variant>
      <vt:variant>
        <vt:i4>3538983</vt:i4>
      </vt:variant>
      <vt:variant>
        <vt:i4>12</vt:i4>
      </vt:variant>
      <vt:variant>
        <vt:i4>0</vt:i4>
      </vt:variant>
      <vt:variant>
        <vt:i4>5</vt:i4>
      </vt:variant>
      <vt:variant>
        <vt:lpwstr>https://www.unhcr.org/</vt:lpwstr>
      </vt:variant>
      <vt:variant>
        <vt:lpwstr/>
      </vt:variant>
      <vt:variant>
        <vt:i4>4718681</vt:i4>
      </vt:variant>
      <vt:variant>
        <vt:i4>9</vt:i4>
      </vt:variant>
      <vt:variant>
        <vt:i4>0</vt:i4>
      </vt:variant>
      <vt:variant>
        <vt:i4>5</vt:i4>
      </vt:variant>
      <vt:variant>
        <vt:lpwstr>https://www.iom.int/</vt:lpwstr>
      </vt:variant>
      <vt:variant>
        <vt:lpwstr/>
      </vt:variant>
      <vt:variant>
        <vt:i4>2359422</vt:i4>
      </vt:variant>
      <vt:variant>
        <vt:i4>6</vt:i4>
      </vt:variant>
      <vt:variant>
        <vt:i4>0</vt:i4>
      </vt:variant>
      <vt:variant>
        <vt:i4>5</vt:i4>
      </vt:variant>
      <vt:variant>
        <vt:lpwstr>https://www.mayorsmigrationcouncil.org/</vt:lpwstr>
      </vt:variant>
      <vt:variant>
        <vt:lpwstr/>
      </vt:variant>
      <vt:variant>
        <vt:i4>4456453</vt:i4>
      </vt:variant>
      <vt:variant>
        <vt:i4>3</vt:i4>
      </vt:variant>
      <vt:variant>
        <vt:i4>0</vt:i4>
      </vt:variant>
      <vt:variant>
        <vt:i4>5</vt:i4>
      </vt:variant>
      <vt:variant>
        <vt:lpwstr>https://www.uclg.org/</vt:lpwstr>
      </vt:variant>
      <vt:variant>
        <vt:lpwstr/>
      </vt:variant>
      <vt:variant>
        <vt:i4>5636165</vt:i4>
      </vt:variant>
      <vt:variant>
        <vt:i4>0</vt:i4>
      </vt:variant>
      <vt:variant>
        <vt:i4>0</vt:i4>
      </vt:variant>
      <vt:variant>
        <vt:i4>5</vt:i4>
      </vt:variant>
      <vt:variant>
        <vt:lpwstr>https://www.mayorsmechanism.org/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dc:creator>
  <cp:keywords/>
  <cp:lastModifiedBy>Huybers Corinne</cp:lastModifiedBy>
  <cp:revision>19</cp:revision>
  <cp:lastPrinted>2022-01-17T14:25:00Z</cp:lastPrinted>
  <dcterms:created xsi:type="dcterms:W3CDTF">2022-04-28T11:13:00Z</dcterms:created>
  <dcterms:modified xsi:type="dcterms:W3CDTF">2022-04-29T14:34:00Z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